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49" w:rsidRPr="006F087B" w:rsidRDefault="004C5949" w:rsidP="004C5949">
      <w:pPr>
        <w:jc w:val="center"/>
        <w:rPr>
          <w:rFonts w:ascii="Cambria" w:hAnsi="Cambria"/>
          <w:b/>
          <w:sz w:val="32"/>
          <w:szCs w:val="32"/>
        </w:rPr>
      </w:pPr>
      <w:r w:rsidRPr="006F087B">
        <w:rPr>
          <w:rFonts w:ascii="Cambria" w:hAnsi="Cambria"/>
          <w:b/>
          <w:sz w:val="32"/>
          <w:szCs w:val="32"/>
        </w:rPr>
        <w:t>DANSK PÆDODONTISK SELSKAB (DPS) INVITERER TIL</w:t>
      </w:r>
    </w:p>
    <w:p w:rsidR="004C5949" w:rsidRPr="006F087B" w:rsidRDefault="00BA0BFC" w:rsidP="004C5949">
      <w:pPr>
        <w:jc w:val="center"/>
        <w:rPr>
          <w:rFonts w:ascii="Cambria" w:hAnsi="Cambria"/>
          <w:b/>
          <w:sz w:val="32"/>
          <w:szCs w:val="32"/>
        </w:rPr>
      </w:pPr>
      <w:r w:rsidRPr="006F087B">
        <w:rPr>
          <w:rFonts w:ascii="Cambria" w:hAnsi="Cambria"/>
          <w:b/>
          <w:sz w:val="32"/>
          <w:szCs w:val="32"/>
        </w:rPr>
        <w:t>FORÅRSKURSUS</w:t>
      </w:r>
      <w:r w:rsidR="009B1261" w:rsidRPr="006F087B">
        <w:rPr>
          <w:rFonts w:ascii="Cambria" w:hAnsi="Cambria"/>
          <w:b/>
          <w:sz w:val="32"/>
          <w:szCs w:val="32"/>
        </w:rPr>
        <w:t xml:space="preserve"> 201</w:t>
      </w:r>
      <w:r w:rsidR="00B23AF1" w:rsidRPr="006F087B">
        <w:rPr>
          <w:rFonts w:ascii="Cambria" w:hAnsi="Cambria"/>
          <w:b/>
          <w:sz w:val="32"/>
          <w:szCs w:val="32"/>
        </w:rPr>
        <w:t>7</w:t>
      </w:r>
    </w:p>
    <w:p w:rsidR="004C5949" w:rsidRPr="006F087B" w:rsidRDefault="004C5949" w:rsidP="004C5949">
      <w:pPr>
        <w:jc w:val="both"/>
        <w:rPr>
          <w:rFonts w:ascii="Cambria" w:hAnsi="Cambria"/>
          <w:b/>
          <w:sz w:val="28"/>
          <w:szCs w:val="28"/>
        </w:rPr>
      </w:pPr>
    </w:p>
    <w:p w:rsidR="00BB45AC" w:rsidRPr="006F087B" w:rsidRDefault="00BB45AC" w:rsidP="004C5949">
      <w:pPr>
        <w:jc w:val="both"/>
        <w:rPr>
          <w:rFonts w:ascii="Cambria" w:hAnsi="Cambria"/>
          <w:b/>
          <w:sz w:val="28"/>
          <w:szCs w:val="28"/>
        </w:rPr>
      </w:pPr>
    </w:p>
    <w:p w:rsidR="004C5949" w:rsidRPr="006F087B" w:rsidRDefault="004C5949" w:rsidP="004C5949">
      <w:pPr>
        <w:jc w:val="both"/>
        <w:rPr>
          <w:rFonts w:ascii="Cambria" w:hAnsi="Cambria"/>
          <w:b/>
          <w:sz w:val="28"/>
          <w:szCs w:val="28"/>
        </w:rPr>
      </w:pPr>
      <w:r w:rsidRPr="006F087B">
        <w:rPr>
          <w:rFonts w:ascii="Cambria" w:hAnsi="Cambria"/>
          <w:b/>
          <w:sz w:val="28"/>
          <w:szCs w:val="28"/>
        </w:rPr>
        <w:t xml:space="preserve">Tid: </w:t>
      </w:r>
      <w:r w:rsidRPr="006F087B">
        <w:rPr>
          <w:rFonts w:ascii="Cambria" w:hAnsi="Cambria"/>
          <w:b/>
          <w:sz w:val="28"/>
          <w:szCs w:val="28"/>
        </w:rPr>
        <w:tab/>
        <w:t xml:space="preserve">Torsdag den </w:t>
      </w:r>
      <w:r w:rsidR="00B23AF1" w:rsidRPr="006F087B">
        <w:rPr>
          <w:rFonts w:ascii="Cambria" w:hAnsi="Cambria"/>
          <w:b/>
          <w:sz w:val="28"/>
          <w:szCs w:val="28"/>
        </w:rPr>
        <w:t>6</w:t>
      </w:r>
      <w:r w:rsidRPr="006F087B">
        <w:rPr>
          <w:rFonts w:ascii="Cambria" w:hAnsi="Cambria"/>
          <w:b/>
          <w:sz w:val="28"/>
          <w:szCs w:val="28"/>
        </w:rPr>
        <w:t xml:space="preserve">. </w:t>
      </w:r>
      <w:r w:rsidR="00B23AF1" w:rsidRPr="006F087B">
        <w:rPr>
          <w:rFonts w:ascii="Cambria" w:hAnsi="Cambria"/>
          <w:b/>
          <w:sz w:val="28"/>
          <w:szCs w:val="28"/>
        </w:rPr>
        <w:t>april</w:t>
      </w:r>
      <w:r w:rsidRPr="006F087B">
        <w:rPr>
          <w:rFonts w:ascii="Cambria" w:hAnsi="Cambria"/>
          <w:b/>
          <w:sz w:val="28"/>
          <w:szCs w:val="28"/>
        </w:rPr>
        <w:t xml:space="preserve"> 201</w:t>
      </w:r>
      <w:r w:rsidR="00BB45AC" w:rsidRPr="006F087B">
        <w:rPr>
          <w:rFonts w:ascii="Cambria" w:hAnsi="Cambria"/>
          <w:b/>
          <w:sz w:val="28"/>
          <w:szCs w:val="28"/>
        </w:rPr>
        <w:t>7</w:t>
      </w:r>
      <w:r w:rsidR="00BA0BFC" w:rsidRPr="006F087B">
        <w:rPr>
          <w:rFonts w:ascii="Cambria" w:hAnsi="Cambria"/>
          <w:b/>
          <w:sz w:val="28"/>
          <w:szCs w:val="28"/>
        </w:rPr>
        <w:t>,</w:t>
      </w:r>
      <w:r w:rsidRPr="006F087B">
        <w:rPr>
          <w:rFonts w:ascii="Cambria" w:hAnsi="Cambria"/>
          <w:b/>
          <w:sz w:val="28"/>
          <w:szCs w:val="28"/>
        </w:rPr>
        <w:t xml:space="preserve"> kl. 9.00 – 15.</w:t>
      </w:r>
      <w:r w:rsidR="00187E21">
        <w:rPr>
          <w:rFonts w:ascii="Cambria" w:hAnsi="Cambria"/>
          <w:b/>
          <w:sz w:val="28"/>
          <w:szCs w:val="28"/>
        </w:rPr>
        <w:t>50</w:t>
      </w:r>
    </w:p>
    <w:p w:rsidR="004C5949" w:rsidRPr="006F087B" w:rsidRDefault="004C5949" w:rsidP="004C5949">
      <w:pPr>
        <w:jc w:val="both"/>
        <w:rPr>
          <w:rFonts w:ascii="Cambria" w:hAnsi="Cambria"/>
          <w:b/>
          <w:sz w:val="28"/>
          <w:szCs w:val="28"/>
        </w:rPr>
      </w:pPr>
      <w:r w:rsidRPr="006F087B">
        <w:rPr>
          <w:rFonts w:ascii="Cambria" w:hAnsi="Cambria"/>
          <w:b/>
          <w:sz w:val="28"/>
          <w:szCs w:val="28"/>
        </w:rPr>
        <w:t>Sted:</w:t>
      </w:r>
      <w:r w:rsidRPr="006F087B">
        <w:rPr>
          <w:rFonts w:ascii="Cambria" w:hAnsi="Cambria"/>
          <w:b/>
          <w:sz w:val="28"/>
          <w:szCs w:val="28"/>
        </w:rPr>
        <w:tab/>
      </w:r>
      <w:r w:rsidR="007C4A63" w:rsidRPr="006F087B">
        <w:rPr>
          <w:rFonts w:ascii="Cambria" w:hAnsi="Cambria"/>
          <w:b/>
          <w:sz w:val="28"/>
          <w:szCs w:val="28"/>
        </w:rPr>
        <w:t>Hotel Park, Viaduktvej 28, 5500 Middelfart</w:t>
      </w:r>
    </w:p>
    <w:p w:rsidR="004C5949" w:rsidRPr="006F087B" w:rsidRDefault="004C5949" w:rsidP="004C5949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BB45AC" w:rsidRPr="006F087B" w:rsidRDefault="00BB45AC" w:rsidP="004C5949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B23AF1" w:rsidRPr="006F087B" w:rsidRDefault="004C5949" w:rsidP="00F022BB">
      <w:pPr>
        <w:jc w:val="both"/>
        <w:rPr>
          <w:rFonts w:eastAsiaTheme="minorHAnsi"/>
          <w:color w:val="FF0000"/>
        </w:rPr>
      </w:pPr>
      <w:r w:rsidRPr="006F087B">
        <w:rPr>
          <w:rFonts w:ascii="Cambria" w:hAnsi="Cambria"/>
          <w:sz w:val="28"/>
          <w:szCs w:val="28"/>
        </w:rPr>
        <w:t xml:space="preserve">Dansk </w:t>
      </w:r>
      <w:proofErr w:type="spellStart"/>
      <w:r w:rsidRPr="006F087B">
        <w:rPr>
          <w:rFonts w:ascii="Cambria" w:hAnsi="Cambria"/>
          <w:sz w:val="28"/>
          <w:szCs w:val="28"/>
        </w:rPr>
        <w:t>Pædodontisk</w:t>
      </w:r>
      <w:proofErr w:type="spellEnd"/>
      <w:r w:rsidRPr="006F087B">
        <w:rPr>
          <w:rFonts w:ascii="Cambria" w:hAnsi="Cambria"/>
          <w:sz w:val="28"/>
          <w:szCs w:val="28"/>
        </w:rPr>
        <w:t xml:space="preserve"> Selskab</w:t>
      </w:r>
      <w:r w:rsidR="00BB45AC" w:rsidRPr="006F087B">
        <w:rPr>
          <w:rFonts w:ascii="Cambria" w:hAnsi="Cambria"/>
          <w:sz w:val="28"/>
          <w:szCs w:val="28"/>
        </w:rPr>
        <w:t>s f</w:t>
      </w:r>
      <w:r w:rsidRPr="006F087B">
        <w:rPr>
          <w:rFonts w:ascii="Cambria" w:hAnsi="Cambria"/>
          <w:sz w:val="28"/>
          <w:szCs w:val="28"/>
        </w:rPr>
        <w:t>orårs</w:t>
      </w:r>
      <w:r w:rsidR="00BA0BFC" w:rsidRPr="006F087B">
        <w:rPr>
          <w:rFonts w:ascii="Cambria" w:hAnsi="Cambria"/>
          <w:sz w:val="28"/>
          <w:szCs w:val="28"/>
        </w:rPr>
        <w:t>kursus</w:t>
      </w:r>
      <w:r w:rsidR="00BB45AC" w:rsidRPr="006F087B">
        <w:rPr>
          <w:rFonts w:ascii="Cambria" w:hAnsi="Cambria"/>
          <w:sz w:val="28"/>
          <w:szCs w:val="28"/>
        </w:rPr>
        <w:t xml:space="preserve"> 2017</w:t>
      </w:r>
      <w:r w:rsidR="00BA0BFC" w:rsidRPr="006F087B">
        <w:rPr>
          <w:rFonts w:ascii="Cambria" w:hAnsi="Cambria"/>
          <w:sz w:val="28"/>
          <w:szCs w:val="28"/>
        </w:rPr>
        <w:t xml:space="preserve"> omhandler emnerne</w:t>
      </w:r>
      <w:r w:rsidR="00B23AF1" w:rsidRPr="006F087B">
        <w:rPr>
          <w:rFonts w:ascii="Cambria" w:hAnsi="Cambria"/>
          <w:sz w:val="28"/>
          <w:szCs w:val="28"/>
        </w:rPr>
        <w:t xml:space="preserve">: </w:t>
      </w:r>
      <w:r w:rsidR="00293339" w:rsidRPr="006F087B">
        <w:rPr>
          <w:rFonts w:ascii="Cambria" w:hAnsi="Cambria"/>
          <w:sz w:val="28"/>
          <w:szCs w:val="28"/>
        </w:rPr>
        <w:t xml:space="preserve">Børns opfattelse af tandbehandling, </w:t>
      </w:r>
      <w:proofErr w:type="spellStart"/>
      <w:r w:rsidR="00293339" w:rsidRPr="006F087B">
        <w:rPr>
          <w:rFonts w:ascii="Cambria" w:hAnsi="Cambria"/>
          <w:sz w:val="28"/>
          <w:szCs w:val="28"/>
        </w:rPr>
        <w:t>e</w:t>
      </w:r>
      <w:r w:rsidR="00B23AF1" w:rsidRPr="006F087B">
        <w:rPr>
          <w:rFonts w:ascii="Cambria" w:hAnsi="Cambria"/>
          <w:sz w:val="28"/>
          <w:szCs w:val="28"/>
        </w:rPr>
        <w:t>ndodonti</w:t>
      </w:r>
      <w:proofErr w:type="spellEnd"/>
      <w:r w:rsidR="00B23AF1" w:rsidRPr="006F087B">
        <w:rPr>
          <w:rFonts w:ascii="Cambria" w:hAnsi="Cambria"/>
          <w:sz w:val="28"/>
          <w:szCs w:val="28"/>
        </w:rPr>
        <w:t xml:space="preserve"> i </w:t>
      </w:r>
      <w:r w:rsidR="00F022BB" w:rsidRPr="006F087B">
        <w:rPr>
          <w:rFonts w:ascii="Cambria" w:hAnsi="Cambria"/>
          <w:sz w:val="28"/>
          <w:szCs w:val="28"/>
        </w:rPr>
        <w:t>primære tænder, Hall teknik, ekstraktion og brug af pladsholdere.</w:t>
      </w:r>
    </w:p>
    <w:p w:rsidR="00F022BB" w:rsidRPr="006F087B" w:rsidRDefault="00293339" w:rsidP="00293339">
      <w:pPr>
        <w:spacing w:after="225"/>
        <w:outlineLvl w:val="1"/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 xml:space="preserve">Vi har inviteret professor Nicola </w:t>
      </w:r>
      <w:proofErr w:type="spellStart"/>
      <w:r w:rsidRPr="006F087B">
        <w:rPr>
          <w:rFonts w:ascii="Cambria" w:hAnsi="Cambria"/>
          <w:sz w:val="28"/>
          <w:szCs w:val="28"/>
        </w:rPr>
        <w:t>Innes</w:t>
      </w:r>
      <w:proofErr w:type="spellEnd"/>
      <w:r w:rsidRPr="006F087B">
        <w:rPr>
          <w:rFonts w:ascii="Cambria" w:hAnsi="Cambria"/>
          <w:sz w:val="28"/>
          <w:szCs w:val="28"/>
        </w:rPr>
        <w:t xml:space="preserve">, </w:t>
      </w:r>
      <w:proofErr w:type="spellStart"/>
      <w:r w:rsidRPr="006F087B">
        <w:rPr>
          <w:rFonts w:ascii="Cambria" w:hAnsi="Cambria"/>
          <w:sz w:val="28"/>
          <w:szCs w:val="28"/>
        </w:rPr>
        <w:t>University</w:t>
      </w:r>
      <w:proofErr w:type="spellEnd"/>
      <w:r w:rsidRPr="006F087B">
        <w:rPr>
          <w:rFonts w:ascii="Cambria" w:hAnsi="Cambria"/>
          <w:sz w:val="28"/>
          <w:szCs w:val="28"/>
        </w:rPr>
        <w:t xml:space="preserve"> of </w:t>
      </w:r>
      <w:proofErr w:type="spellStart"/>
      <w:r w:rsidRPr="006F087B">
        <w:rPr>
          <w:rFonts w:ascii="Cambria" w:hAnsi="Cambria"/>
          <w:sz w:val="28"/>
          <w:szCs w:val="28"/>
        </w:rPr>
        <w:t>Dundee</w:t>
      </w:r>
      <w:proofErr w:type="spellEnd"/>
      <w:r w:rsidRPr="006F087B">
        <w:rPr>
          <w:rFonts w:ascii="Cambria" w:hAnsi="Cambria"/>
          <w:sz w:val="28"/>
          <w:szCs w:val="28"/>
        </w:rPr>
        <w:t>, United Kingdom til at fortælle om børns opfattel</w:t>
      </w:r>
      <w:r w:rsidR="00BB45AC" w:rsidRPr="006F087B">
        <w:rPr>
          <w:rFonts w:ascii="Cambria" w:hAnsi="Cambria"/>
          <w:sz w:val="28"/>
          <w:szCs w:val="28"/>
        </w:rPr>
        <w:t>se</w:t>
      </w:r>
      <w:r w:rsidRPr="006F087B">
        <w:rPr>
          <w:rFonts w:ascii="Cambria" w:hAnsi="Cambria"/>
          <w:sz w:val="28"/>
          <w:szCs w:val="28"/>
        </w:rPr>
        <w:t xml:space="preserve"> af tandbehandling samt om brugen af Hall teknik. Derudover vil en række af selskabets medlemmer</w:t>
      </w:r>
      <w:r w:rsidR="00BB45AC" w:rsidRPr="006F087B">
        <w:rPr>
          <w:rFonts w:ascii="Cambria" w:hAnsi="Cambria"/>
          <w:sz w:val="28"/>
          <w:szCs w:val="28"/>
        </w:rPr>
        <w:t>, Marie Louise Milvang Nørregaard, Jette Daugaard-Jensen og Pernille Hess</w:t>
      </w:r>
      <w:r w:rsidRPr="006F087B">
        <w:rPr>
          <w:rFonts w:ascii="Cambria" w:hAnsi="Cambria"/>
          <w:sz w:val="28"/>
          <w:szCs w:val="28"/>
        </w:rPr>
        <w:t xml:space="preserve"> bidrage med </w:t>
      </w:r>
      <w:r w:rsidR="00BB45AC" w:rsidRPr="006F087B">
        <w:rPr>
          <w:rFonts w:ascii="Cambria" w:hAnsi="Cambria"/>
          <w:sz w:val="28"/>
          <w:szCs w:val="28"/>
        </w:rPr>
        <w:t xml:space="preserve">præsentationer af </w:t>
      </w:r>
      <w:r w:rsidRPr="006F087B">
        <w:rPr>
          <w:rFonts w:ascii="Cambria" w:hAnsi="Cambria"/>
          <w:sz w:val="28"/>
          <w:szCs w:val="28"/>
        </w:rPr>
        <w:t xml:space="preserve">deres erfaringer </w:t>
      </w:r>
      <w:r w:rsidR="00BB45AC" w:rsidRPr="006F087B">
        <w:rPr>
          <w:rFonts w:ascii="Cambria" w:hAnsi="Cambria"/>
          <w:sz w:val="28"/>
          <w:szCs w:val="28"/>
        </w:rPr>
        <w:t xml:space="preserve">med at gennemføre </w:t>
      </w:r>
      <w:proofErr w:type="spellStart"/>
      <w:r w:rsidRPr="006F087B">
        <w:rPr>
          <w:rFonts w:ascii="Cambria" w:hAnsi="Cambria"/>
          <w:sz w:val="28"/>
          <w:szCs w:val="28"/>
        </w:rPr>
        <w:t>endodonti</w:t>
      </w:r>
      <w:proofErr w:type="spellEnd"/>
      <w:r w:rsidRPr="006F087B">
        <w:rPr>
          <w:rFonts w:ascii="Cambria" w:hAnsi="Cambria"/>
          <w:sz w:val="28"/>
          <w:szCs w:val="28"/>
        </w:rPr>
        <w:t xml:space="preserve"> i det primære tandsæt, </w:t>
      </w:r>
      <w:r w:rsidR="00BB45AC" w:rsidRPr="006F087B">
        <w:rPr>
          <w:rFonts w:ascii="Cambria" w:hAnsi="Cambria"/>
          <w:sz w:val="28"/>
          <w:szCs w:val="28"/>
        </w:rPr>
        <w:t xml:space="preserve">at foretage </w:t>
      </w:r>
      <w:r w:rsidRPr="006F087B">
        <w:rPr>
          <w:rFonts w:ascii="Cambria" w:hAnsi="Cambria"/>
          <w:sz w:val="28"/>
          <w:szCs w:val="28"/>
        </w:rPr>
        <w:t xml:space="preserve">ekstraktioner og </w:t>
      </w:r>
      <w:r w:rsidR="00BB45AC" w:rsidRPr="006F087B">
        <w:rPr>
          <w:rFonts w:ascii="Cambria" w:hAnsi="Cambria"/>
          <w:sz w:val="28"/>
          <w:szCs w:val="28"/>
        </w:rPr>
        <w:t xml:space="preserve">at gøre brug af </w:t>
      </w:r>
      <w:r w:rsidRPr="006F087B">
        <w:rPr>
          <w:rFonts w:ascii="Cambria" w:hAnsi="Cambria"/>
          <w:sz w:val="28"/>
          <w:szCs w:val="28"/>
        </w:rPr>
        <w:t>brug af pladsholdere</w:t>
      </w:r>
      <w:r w:rsidR="00BB45AC" w:rsidRPr="006F087B">
        <w:rPr>
          <w:rFonts w:ascii="Cambria" w:hAnsi="Cambria"/>
          <w:sz w:val="28"/>
          <w:szCs w:val="28"/>
        </w:rPr>
        <w:t xml:space="preserve"> hos børnepatienter</w:t>
      </w:r>
      <w:r w:rsidRPr="006F087B">
        <w:rPr>
          <w:rFonts w:ascii="Cambria" w:hAnsi="Cambria"/>
          <w:sz w:val="28"/>
          <w:szCs w:val="28"/>
        </w:rPr>
        <w:t>.</w:t>
      </w:r>
    </w:p>
    <w:p w:rsidR="00BB45AC" w:rsidRPr="006F087B" w:rsidRDefault="00BB45AC" w:rsidP="004C5949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4C5949" w:rsidRPr="006F087B" w:rsidRDefault="00F14993" w:rsidP="004C5949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6F087B">
        <w:rPr>
          <w:rFonts w:ascii="Cambria" w:hAnsi="Cambria"/>
          <w:b/>
          <w:sz w:val="28"/>
          <w:szCs w:val="28"/>
        </w:rPr>
        <w:t>Kursusafgift og tilmelding</w:t>
      </w:r>
    </w:p>
    <w:p w:rsidR="004C5949" w:rsidRPr="006F087B" w:rsidRDefault="004C5949" w:rsidP="004C5949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>Medlemmer: 1</w:t>
      </w:r>
      <w:r w:rsidR="004F6CD4" w:rsidRPr="006F087B">
        <w:rPr>
          <w:rFonts w:ascii="Cambria" w:hAnsi="Cambria"/>
          <w:sz w:val="28"/>
          <w:szCs w:val="28"/>
        </w:rPr>
        <w:t>0</w:t>
      </w:r>
      <w:r w:rsidRPr="006F087B">
        <w:rPr>
          <w:rFonts w:ascii="Cambria" w:hAnsi="Cambria"/>
          <w:sz w:val="28"/>
          <w:szCs w:val="28"/>
        </w:rPr>
        <w:t>50 kr.; ikke-medlemmer: 1.</w:t>
      </w:r>
      <w:r w:rsidR="004F6CD4" w:rsidRPr="006F087B">
        <w:rPr>
          <w:rFonts w:ascii="Cambria" w:hAnsi="Cambria"/>
          <w:sz w:val="28"/>
          <w:szCs w:val="28"/>
        </w:rPr>
        <w:t>3</w:t>
      </w:r>
      <w:r w:rsidRPr="006F087B">
        <w:rPr>
          <w:rFonts w:ascii="Cambria" w:hAnsi="Cambria"/>
          <w:sz w:val="28"/>
          <w:szCs w:val="28"/>
        </w:rPr>
        <w:t>50 kr.; studerende: 200 kr.</w:t>
      </w:r>
    </w:p>
    <w:p w:rsidR="006A5A2B" w:rsidRPr="006F087B" w:rsidRDefault="004C5949" w:rsidP="004C5949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 xml:space="preserve">Tilmelding til </w:t>
      </w:r>
      <w:r w:rsidR="004F6CD4" w:rsidRPr="006F087B">
        <w:rPr>
          <w:rFonts w:ascii="Cambria" w:hAnsi="Cambria"/>
          <w:sz w:val="28"/>
          <w:szCs w:val="28"/>
        </w:rPr>
        <w:t>Jette Daugaard-Jensen</w:t>
      </w:r>
      <w:r w:rsidR="00310C46" w:rsidRPr="006F087B">
        <w:rPr>
          <w:rFonts w:ascii="Cambria" w:hAnsi="Cambria"/>
          <w:sz w:val="28"/>
          <w:szCs w:val="28"/>
        </w:rPr>
        <w:t xml:space="preserve"> </w:t>
      </w:r>
      <w:hyperlink r:id="rId4" w:history="1">
        <w:r w:rsidR="00310C46" w:rsidRPr="006F087B">
          <w:rPr>
            <w:rStyle w:val="Hyperlink"/>
            <w:rFonts w:ascii="Cambria" w:hAnsi="Cambria"/>
            <w:sz w:val="28"/>
            <w:szCs w:val="28"/>
          </w:rPr>
          <w:t>daugaard.jette@gmail.com</w:t>
        </w:r>
      </w:hyperlink>
      <w:r w:rsidR="00310C46" w:rsidRPr="006F087B">
        <w:rPr>
          <w:rFonts w:ascii="Cambria" w:hAnsi="Cambria"/>
          <w:color w:val="FF0000"/>
          <w:sz w:val="28"/>
          <w:szCs w:val="28"/>
        </w:rPr>
        <w:t xml:space="preserve"> </w:t>
      </w:r>
      <w:r w:rsidRPr="006F087B">
        <w:rPr>
          <w:rFonts w:ascii="Cambria" w:hAnsi="Cambria"/>
          <w:sz w:val="28"/>
          <w:szCs w:val="28"/>
        </w:rPr>
        <w:t xml:space="preserve">senest den </w:t>
      </w:r>
    </w:p>
    <w:p w:rsidR="00310C46" w:rsidRPr="006F087B" w:rsidRDefault="00266DB6" w:rsidP="004C5949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>15</w:t>
      </w:r>
      <w:r w:rsidR="004C5949" w:rsidRPr="006F087B">
        <w:rPr>
          <w:rFonts w:ascii="Cambria" w:hAnsi="Cambria"/>
          <w:sz w:val="28"/>
          <w:szCs w:val="28"/>
        </w:rPr>
        <w:t>. ma</w:t>
      </w:r>
      <w:r w:rsidR="004F6CD4" w:rsidRPr="006F087B">
        <w:rPr>
          <w:rFonts w:ascii="Cambria" w:hAnsi="Cambria"/>
          <w:sz w:val="28"/>
          <w:szCs w:val="28"/>
        </w:rPr>
        <w:t>rts</w:t>
      </w:r>
      <w:r w:rsidR="004C5949" w:rsidRPr="006F087B">
        <w:rPr>
          <w:rFonts w:ascii="Cambria" w:hAnsi="Cambria"/>
          <w:sz w:val="28"/>
          <w:szCs w:val="28"/>
        </w:rPr>
        <w:t xml:space="preserve"> 201</w:t>
      </w:r>
      <w:r w:rsidR="004F6CD4" w:rsidRPr="006F087B">
        <w:rPr>
          <w:rFonts w:ascii="Cambria" w:hAnsi="Cambria"/>
          <w:sz w:val="28"/>
          <w:szCs w:val="28"/>
        </w:rPr>
        <w:t>7</w:t>
      </w:r>
      <w:r w:rsidR="004C5949" w:rsidRPr="006F087B">
        <w:rPr>
          <w:rFonts w:ascii="Cambria" w:hAnsi="Cambria"/>
          <w:sz w:val="28"/>
          <w:szCs w:val="28"/>
        </w:rPr>
        <w:t>. Kursusafgiften bedes indbetalt til</w:t>
      </w:r>
      <w:r w:rsidR="00310C46" w:rsidRPr="006F087B">
        <w:rPr>
          <w:rFonts w:ascii="Cambria" w:hAnsi="Cambria"/>
          <w:sz w:val="28"/>
          <w:szCs w:val="28"/>
        </w:rPr>
        <w:t>:</w:t>
      </w:r>
    </w:p>
    <w:p w:rsidR="004C5949" w:rsidRPr="006F087B" w:rsidRDefault="004C5949" w:rsidP="004C5949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 xml:space="preserve">Danske Bank </w:t>
      </w:r>
      <w:proofErr w:type="spellStart"/>
      <w:r w:rsidRPr="006F087B">
        <w:rPr>
          <w:rFonts w:ascii="Cambria" w:hAnsi="Cambria"/>
          <w:sz w:val="28"/>
          <w:szCs w:val="28"/>
        </w:rPr>
        <w:t>reg</w:t>
      </w:r>
      <w:proofErr w:type="spellEnd"/>
      <w:r w:rsidRPr="006F087B">
        <w:rPr>
          <w:rFonts w:ascii="Cambria" w:hAnsi="Cambria"/>
          <w:sz w:val="28"/>
          <w:szCs w:val="28"/>
        </w:rPr>
        <w:t xml:space="preserve">. nr. </w:t>
      </w:r>
      <w:r w:rsidR="00310C46" w:rsidRPr="006F087B">
        <w:rPr>
          <w:rFonts w:ascii="Cambria" w:hAnsi="Cambria"/>
          <w:sz w:val="28"/>
          <w:szCs w:val="28"/>
        </w:rPr>
        <w:t xml:space="preserve">3578 </w:t>
      </w:r>
      <w:r w:rsidRPr="006F087B">
        <w:rPr>
          <w:rFonts w:ascii="Cambria" w:hAnsi="Cambria"/>
          <w:sz w:val="28"/>
          <w:szCs w:val="28"/>
        </w:rPr>
        <w:t xml:space="preserve">konto nr. </w:t>
      </w:r>
      <w:proofErr w:type="gramStart"/>
      <w:r w:rsidRPr="006F087B">
        <w:rPr>
          <w:rFonts w:ascii="Cambria" w:hAnsi="Cambria"/>
          <w:sz w:val="28"/>
          <w:szCs w:val="28"/>
        </w:rPr>
        <w:t>3578537562</w:t>
      </w:r>
      <w:proofErr w:type="gramEnd"/>
      <w:r w:rsidRPr="006F087B">
        <w:rPr>
          <w:rFonts w:ascii="Cambria" w:hAnsi="Cambria"/>
          <w:sz w:val="28"/>
          <w:szCs w:val="28"/>
        </w:rPr>
        <w:t xml:space="preserve"> </w:t>
      </w:r>
    </w:p>
    <w:p w:rsidR="00BE46FF" w:rsidRPr="006F087B" w:rsidRDefault="006A5A2B" w:rsidP="00A44134">
      <w:pPr>
        <w:spacing w:line="240" w:lineRule="auto"/>
        <w:jc w:val="both"/>
        <w:rPr>
          <w:rFonts w:ascii="Roboto" w:hAnsi="Roboto"/>
          <w:color w:val="333333"/>
          <w:sz w:val="21"/>
          <w:szCs w:val="21"/>
        </w:rPr>
      </w:pPr>
      <w:r w:rsidRPr="006F087B">
        <w:rPr>
          <w:rFonts w:ascii="Cambria" w:hAnsi="Cambria"/>
          <w:sz w:val="28"/>
          <w:szCs w:val="28"/>
        </w:rPr>
        <w:t xml:space="preserve">Skal der fremsendes elektronisk faktura, sendes der mail med oplysning om deltagernavn, kommunens </w:t>
      </w:r>
      <w:r w:rsidR="00A973BC" w:rsidRPr="006F087B">
        <w:rPr>
          <w:rFonts w:ascii="Cambria" w:hAnsi="Cambria"/>
          <w:sz w:val="28"/>
          <w:szCs w:val="28"/>
        </w:rPr>
        <w:t>/tandplejens</w:t>
      </w:r>
      <w:r w:rsidRPr="006F087B">
        <w:rPr>
          <w:rFonts w:ascii="Cambria" w:hAnsi="Cambria"/>
          <w:sz w:val="28"/>
          <w:szCs w:val="28"/>
        </w:rPr>
        <w:t xml:space="preserve"> navn, adresse og </w:t>
      </w:r>
      <w:proofErr w:type="spellStart"/>
      <w:r w:rsidRPr="006F087B">
        <w:rPr>
          <w:rFonts w:ascii="Cambria" w:hAnsi="Cambria"/>
          <w:sz w:val="28"/>
          <w:szCs w:val="28"/>
        </w:rPr>
        <w:t>EANnummer</w:t>
      </w:r>
      <w:proofErr w:type="spellEnd"/>
      <w:r w:rsidRPr="006F087B">
        <w:rPr>
          <w:rFonts w:ascii="Cambria" w:hAnsi="Cambria"/>
          <w:sz w:val="28"/>
          <w:szCs w:val="28"/>
        </w:rPr>
        <w:t xml:space="preserve">. Der vil efterfølgende blive </w:t>
      </w:r>
      <w:r w:rsidR="00A973BC" w:rsidRPr="006F087B">
        <w:rPr>
          <w:rFonts w:ascii="Cambria" w:hAnsi="Cambria"/>
          <w:sz w:val="28"/>
          <w:szCs w:val="28"/>
        </w:rPr>
        <w:t xml:space="preserve">fremsendt </w:t>
      </w:r>
      <w:r w:rsidR="001105C4" w:rsidRPr="006F087B">
        <w:rPr>
          <w:rFonts w:ascii="Cambria" w:hAnsi="Cambria"/>
          <w:sz w:val="28"/>
          <w:szCs w:val="28"/>
        </w:rPr>
        <w:t>E-</w:t>
      </w:r>
      <w:r w:rsidRPr="006F087B">
        <w:rPr>
          <w:rFonts w:ascii="Cambria" w:hAnsi="Cambria"/>
          <w:sz w:val="28"/>
          <w:szCs w:val="28"/>
        </w:rPr>
        <w:t xml:space="preserve"> </w:t>
      </w:r>
      <w:proofErr w:type="gramStart"/>
      <w:r w:rsidRPr="006F087B">
        <w:rPr>
          <w:rFonts w:ascii="Cambria" w:hAnsi="Cambria"/>
          <w:sz w:val="28"/>
          <w:szCs w:val="28"/>
        </w:rPr>
        <w:t xml:space="preserve">faktura </w:t>
      </w:r>
      <w:r w:rsidR="00A973BC" w:rsidRPr="006F087B">
        <w:rPr>
          <w:rFonts w:ascii="Cambria" w:hAnsi="Cambria"/>
          <w:sz w:val="28"/>
          <w:szCs w:val="28"/>
        </w:rPr>
        <w:t>.</w:t>
      </w:r>
      <w:proofErr w:type="gramEnd"/>
      <w:r w:rsidR="00F320B3" w:rsidRPr="006F087B">
        <w:rPr>
          <w:rFonts w:ascii="Roboto" w:hAnsi="Roboto"/>
          <w:color w:val="333333"/>
          <w:sz w:val="21"/>
          <w:szCs w:val="21"/>
        </w:rPr>
        <w:t xml:space="preserve"> </w:t>
      </w:r>
    </w:p>
    <w:p w:rsidR="00BE46FF" w:rsidRPr="006F087B" w:rsidRDefault="00BE46FF" w:rsidP="00A44134">
      <w:pPr>
        <w:spacing w:line="240" w:lineRule="auto"/>
        <w:jc w:val="both"/>
        <w:rPr>
          <w:rFonts w:ascii="Roboto" w:hAnsi="Roboto"/>
          <w:color w:val="333333"/>
          <w:sz w:val="21"/>
          <w:szCs w:val="21"/>
        </w:rPr>
      </w:pPr>
    </w:p>
    <w:p w:rsidR="00BE46FF" w:rsidRPr="006F087B" w:rsidRDefault="00BE46FF">
      <w:pPr>
        <w:rPr>
          <w:rFonts w:ascii="Cambria" w:hAnsi="Cambria"/>
          <w:b/>
          <w:sz w:val="28"/>
          <w:szCs w:val="28"/>
        </w:rPr>
      </w:pPr>
      <w:r w:rsidRPr="006F087B">
        <w:rPr>
          <w:rFonts w:ascii="Cambria" w:hAnsi="Cambria"/>
          <w:b/>
          <w:sz w:val="28"/>
          <w:szCs w:val="28"/>
        </w:rPr>
        <w:br w:type="page"/>
      </w:r>
    </w:p>
    <w:p w:rsidR="004C5949" w:rsidRPr="006F087B" w:rsidRDefault="004C5949" w:rsidP="004C5949">
      <w:pPr>
        <w:rPr>
          <w:rFonts w:ascii="Cambria" w:hAnsi="Cambria"/>
          <w:b/>
          <w:sz w:val="28"/>
          <w:szCs w:val="28"/>
        </w:rPr>
      </w:pPr>
      <w:r w:rsidRPr="006F087B">
        <w:rPr>
          <w:rFonts w:ascii="Cambria" w:hAnsi="Cambria"/>
          <w:b/>
          <w:sz w:val="28"/>
          <w:szCs w:val="28"/>
        </w:rPr>
        <w:lastRenderedPageBreak/>
        <w:t>PROGRAM</w:t>
      </w:r>
    </w:p>
    <w:p w:rsidR="00F14993" w:rsidRPr="006F087B" w:rsidRDefault="00F14993" w:rsidP="004C5949">
      <w:pPr>
        <w:rPr>
          <w:rFonts w:ascii="Cambria" w:hAnsi="Cambria"/>
          <w:sz w:val="28"/>
          <w:szCs w:val="28"/>
        </w:rPr>
      </w:pPr>
    </w:p>
    <w:p w:rsidR="004C5949" w:rsidRPr="00187E21" w:rsidRDefault="007730E3" w:rsidP="004C5949">
      <w:pPr>
        <w:rPr>
          <w:rFonts w:ascii="Cambria" w:hAnsi="Cambria"/>
          <w:sz w:val="28"/>
          <w:szCs w:val="28"/>
          <w:lang w:val="en-US"/>
        </w:rPr>
      </w:pPr>
      <w:r w:rsidRPr="00187E21">
        <w:rPr>
          <w:rFonts w:ascii="Cambria" w:hAnsi="Cambria"/>
          <w:sz w:val="28"/>
          <w:szCs w:val="28"/>
          <w:lang w:val="en-US"/>
        </w:rPr>
        <w:t>0</w:t>
      </w:r>
      <w:r w:rsidR="00187E21" w:rsidRPr="00187E21">
        <w:rPr>
          <w:rFonts w:ascii="Cambria" w:hAnsi="Cambria"/>
          <w:sz w:val="28"/>
          <w:szCs w:val="28"/>
          <w:lang w:val="en-US"/>
        </w:rPr>
        <w:t>9.00-09.</w:t>
      </w:r>
      <w:r w:rsidR="004C5949" w:rsidRPr="00187E21">
        <w:rPr>
          <w:rFonts w:ascii="Cambria" w:hAnsi="Cambria"/>
          <w:sz w:val="28"/>
          <w:szCs w:val="28"/>
          <w:lang w:val="en-US"/>
        </w:rPr>
        <w:t>30</w:t>
      </w:r>
      <w:r w:rsidR="004C5949" w:rsidRPr="00187E21">
        <w:rPr>
          <w:rFonts w:ascii="Cambria" w:hAnsi="Cambria"/>
          <w:sz w:val="28"/>
          <w:szCs w:val="28"/>
          <w:lang w:val="en-US"/>
        </w:rPr>
        <w:tab/>
      </w:r>
      <w:proofErr w:type="spellStart"/>
      <w:r w:rsidR="004C5949" w:rsidRPr="00187E21">
        <w:rPr>
          <w:rFonts w:ascii="Cambria" w:hAnsi="Cambria"/>
          <w:sz w:val="28"/>
          <w:szCs w:val="28"/>
          <w:lang w:val="en-US"/>
        </w:rPr>
        <w:t>Registrering</w:t>
      </w:r>
      <w:proofErr w:type="spellEnd"/>
      <w:r w:rsidR="004C5949" w:rsidRPr="00187E21">
        <w:rPr>
          <w:rFonts w:ascii="Cambria" w:hAnsi="Cambria"/>
          <w:sz w:val="28"/>
          <w:szCs w:val="28"/>
          <w:lang w:val="en-US"/>
        </w:rPr>
        <w:t xml:space="preserve"> </w:t>
      </w:r>
      <w:proofErr w:type="gramStart"/>
      <w:r w:rsidR="004C5949" w:rsidRPr="00187E21">
        <w:rPr>
          <w:rFonts w:ascii="Cambria" w:hAnsi="Cambria"/>
          <w:sz w:val="28"/>
          <w:szCs w:val="28"/>
          <w:lang w:val="en-US"/>
        </w:rPr>
        <w:t>og</w:t>
      </w:r>
      <w:proofErr w:type="gramEnd"/>
      <w:r w:rsidR="004C5949" w:rsidRPr="00187E2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4C5949" w:rsidRPr="00187E21">
        <w:rPr>
          <w:rFonts w:ascii="Cambria" w:hAnsi="Cambria"/>
          <w:sz w:val="28"/>
          <w:szCs w:val="28"/>
          <w:lang w:val="en-US"/>
        </w:rPr>
        <w:t>kaffe</w:t>
      </w:r>
      <w:proofErr w:type="spellEnd"/>
      <w:r w:rsidR="004C5949" w:rsidRPr="00187E21">
        <w:rPr>
          <w:rFonts w:ascii="Cambria" w:hAnsi="Cambria"/>
          <w:sz w:val="28"/>
          <w:szCs w:val="28"/>
          <w:lang w:val="en-US"/>
        </w:rPr>
        <w:t xml:space="preserve"> </w:t>
      </w:r>
    </w:p>
    <w:p w:rsidR="004C5949" w:rsidRPr="00A27716" w:rsidRDefault="007730E3" w:rsidP="004C5949">
      <w:pPr>
        <w:rPr>
          <w:rFonts w:ascii="Cambria" w:hAnsi="Cambria"/>
          <w:sz w:val="28"/>
          <w:szCs w:val="28"/>
          <w:lang w:val="en-US"/>
        </w:rPr>
      </w:pPr>
      <w:r w:rsidRPr="00A27716">
        <w:rPr>
          <w:rFonts w:ascii="Cambria" w:hAnsi="Cambria"/>
          <w:sz w:val="28"/>
          <w:szCs w:val="28"/>
          <w:lang w:val="en-US"/>
        </w:rPr>
        <w:t>0</w:t>
      </w:r>
      <w:r w:rsidR="004C5949" w:rsidRPr="00A27716">
        <w:rPr>
          <w:rFonts w:ascii="Cambria" w:hAnsi="Cambria"/>
          <w:sz w:val="28"/>
          <w:szCs w:val="28"/>
          <w:lang w:val="en-US"/>
        </w:rPr>
        <w:t>9.30-</w:t>
      </w:r>
      <w:r w:rsidR="00187E21">
        <w:rPr>
          <w:rFonts w:ascii="Cambria" w:hAnsi="Cambria"/>
          <w:sz w:val="28"/>
          <w:szCs w:val="28"/>
          <w:lang w:val="en-US"/>
        </w:rPr>
        <w:t>0</w:t>
      </w:r>
      <w:r w:rsidR="004C5949" w:rsidRPr="00A27716">
        <w:rPr>
          <w:rFonts w:ascii="Cambria" w:hAnsi="Cambria"/>
          <w:sz w:val="28"/>
          <w:szCs w:val="28"/>
          <w:lang w:val="en-US"/>
        </w:rPr>
        <w:t>9.</w:t>
      </w:r>
      <w:r w:rsidR="00C51637" w:rsidRPr="00A27716">
        <w:rPr>
          <w:rFonts w:ascii="Cambria" w:hAnsi="Cambria"/>
          <w:sz w:val="28"/>
          <w:szCs w:val="28"/>
          <w:lang w:val="en-US"/>
        </w:rPr>
        <w:t>40</w:t>
      </w:r>
      <w:r w:rsidR="00187E21">
        <w:rPr>
          <w:rFonts w:ascii="Cambria" w:hAnsi="Cambria"/>
          <w:sz w:val="28"/>
          <w:szCs w:val="28"/>
          <w:lang w:val="en-US"/>
        </w:rPr>
        <w:tab/>
      </w:r>
      <w:proofErr w:type="spellStart"/>
      <w:r w:rsidR="004C5949" w:rsidRPr="00A27716">
        <w:rPr>
          <w:rFonts w:ascii="Cambria" w:hAnsi="Cambria"/>
          <w:sz w:val="28"/>
          <w:szCs w:val="28"/>
          <w:lang w:val="en-US"/>
        </w:rPr>
        <w:t>Velkomst</w:t>
      </w:r>
      <w:proofErr w:type="spellEnd"/>
    </w:p>
    <w:p w:rsidR="008545A6" w:rsidRPr="00A27716" w:rsidRDefault="007730E3" w:rsidP="004C5949">
      <w:pPr>
        <w:rPr>
          <w:rFonts w:ascii="Cambria" w:hAnsi="Cambria"/>
          <w:b/>
          <w:sz w:val="28"/>
          <w:szCs w:val="28"/>
          <w:lang w:val="en-US"/>
        </w:rPr>
      </w:pPr>
      <w:r w:rsidRPr="00A27716">
        <w:rPr>
          <w:rFonts w:ascii="Cambria" w:hAnsi="Cambria"/>
          <w:sz w:val="28"/>
          <w:szCs w:val="28"/>
          <w:lang w:val="en-US"/>
        </w:rPr>
        <w:t>0</w:t>
      </w:r>
      <w:r w:rsidR="008545A6" w:rsidRPr="00A27716">
        <w:rPr>
          <w:rFonts w:ascii="Cambria" w:hAnsi="Cambria"/>
          <w:sz w:val="28"/>
          <w:szCs w:val="28"/>
          <w:lang w:val="en-US"/>
        </w:rPr>
        <w:t>9.40-10.</w:t>
      </w:r>
      <w:r w:rsidR="00187E21">
        <w:rPr>
          <w:rFonts w:ascii="Cambria" w:hAnsi="Cambria"/>
          <w:sz w:val="28"/>
          <w:szCs w:val="28"/>
          <w:lang w:val="en-US"/>
        </w:rPr>
        <w:t>30</w:t>
      </w:r>
      <w:r w:rsidR="008545A6" w:rsidRPr="00A27716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8545A6" w:rsidRPr="00A27716">
        <w:rPr>
          <w:rFonts w:ascii="Cambria" w:hAnsi="Cambria"/>
          <w:b/>
          <w:sz w:val="28"/>
          <w:szCs w:val="28"/>
          <w:lang w:val="en-US"/>
        </w:rPr>
        <w:tab/>
        <w:t>Nicola P. Innes:</w:t>
      </w:r>
    </w:p>
    <w:p w:rsidR="008545A6" w:rsidRPr="00A27716" w:rsidRDefault="008545A6" w:rsidP="008545A6">
      <w:pPr>
        <w:ind w:left="2608" w:firstLine="2"/>
        <w:rPr>
          <w:rFonts w:ascii="Cambria" w:hAnsi="Cambria"/>
          <w:i/>
          <w:sz w:val="28"/>
          <w:szCs w:val="28"/>
          <w:lang w:val="en-US"/>
        </w:rPr>
      </w:pPr>
      <w:r w:rsidRPr="00A27716">
        <w:rPr>
          <w:rFonts w:ascii="Cambria" w:hAnsi="Cambria"/>
          <w:i/>
          <w:sz w:val="28"/>
          <w:szCs w:val="28"/>
          <w:lang w:val="en-US"/>
        </w:rPr>
        <w:t>Child</w:t>
      </w:r>
      <w:r w:rsidR="00187E21">
        <w:rPr>
          <w:rFonts w:ascii="Cambria" w:hAnsi="Cambria"/>
          <w:i/>
          <w:sz w:val="28"/>
          <w:szCs w:val="28"/>
          <w:lang w:val="en-US"/>
        </w:rPr>
        <w:t>ren’s perception of dental care-</w:t>
      </w:r>
      <w:r w:rsidRPr="00A27716">
        <w:rPr>
          <w:rFonts w:ascii="Cambria" w:hAnsi="Cambria"/>
          <w:i/>
          <w:sz w:val="28"/>
          <w:szCs w:val="28"/>
          <w:lang w:val="en-US"/>
        </w:rPr>
        <w:t xml:space="preserve"> How do we provide child friendly dentistry? </w:t>
      </w:r>
      <w:r w:rsidRPr="00A27716">
        <w:rPr>
          <w:rFonts w:ascii="Cambria" w:hAnsi="Cambria"/>
          <w:b/>
          <w:i/>
          <w:sz w:val="28"/>
          <w:szCs w:val="28"/>
          <w:lang w:val="en-US"/>
        </w:rPr>
        <w:tab/>
      </w:r>
    </w:p>
    <w:p w:rsidR="00C51637" w:rsidRPr="00187E21" w:rsidRDefault="00C51637" w:rsidP="00C51637">
      <w:pPr>
        <w:rPr>
          <w:rFonts w:ascii="Cambria" w:hAnsi="Cambria"/>
          <w:sz w:val="28"/>
          <w:szCs w:val="28"/>
          <w:lang w:val="en-US"/>
        </w:rPr>
      </w:pPr>
      <w:r w:rsidRPr="00187E21">
        <w:rPr>
          <w:rFonts w:ascii="Cambria" w:hAnsi="Cambria"/>
          <w:sz w:val="28"/>
          <w:szCs w:val="28"/>
          <w:lang w:val="en-US"/>
        </w:rPr>
        <w:t>10.</w:t>
      </w:r>
      <w:r w:rsidR="00187E21" w:rsidRPr="00187E21">
        <w:rPr>
          <w:rFonts w:ascii="Cambria" w:hAnsi="Cambria"/>
          <w:sz w:val="28"/>
          <w:szCs w:val="28"/>
          <w:lang w:val="en-US"/>
        </w:rPr>
        <w:t>30</w:t>
      </w:r>
      <w:r w:rsidRPr="00187E21">
        <w:rPr>
          <w:rFonts w:ascii="Cambria" w:hAnsi="Cambria"/>
          <w:sz w:val="28"/>
          <w:szCs w:val="28"/>
          <w:lang w:val="en-US"/>
        </w:rPr>
        <w:t>-10.</w:t>
      </w:r>
      <w:r w:rsidR="00187E21" w:rsidRPr="00187E21">
        <w:rPr>
          <w:rFonts w:ascii="Cambria" w:hAnsi="Cambria"/>
          <w:sz w:val="28"/>
          <w:szCs w:val="28"/>
          <w:lang w:val="en-US"/>
        </w:rPr>
        <w:t>40</w:t>
      </w:r>
      <w:r w:rsidRPr="00187E21">
        <w:rPr>
          <w:rFonts w:ascii="Cambria" w:hAnsi="Cambria"/>
          <w:sz w:val="28"/>
          <w:szCs w:val="28"/>
          <w:lang w:val="en-US"/>
        </w:rPr>
        <w:tab/>
      </w:r>
      <w:proofErr w:type="spellStart"/>
      <w:r w:rsidRPr="00187E21">
        <w:rPr>
          <w:rFonts w:ascii="Cambria" w:hAnsi="Cambria"/>
          <w:sz w:val="28"/>
          <w:szCs w:val="28"/>
          <w:lang w:val="en-US"/>
        </w:rPr>
        <w:t>Diskussion</w:t>
      </w:r>
      <w:proofErr w:type="spellEnd"/>
    </w:p>
    <w:p w:rsidR="004C5949" w:rsidRPr="00187E21" w:rsidRDefault="004C5949" w:rsidP="007A1ECA">
      <w:pPr>
        <w:rPr>
          <w:rFonts w:ascii="Cambria" w:hAnsi="Cambria"/>
          <w:sz w:val="28"/>
          <w:szCs w:val="28"/>
          <w:lang w:val="en-US"/>
        </w:rPr>
      </w:pPr>
      <w:r w:rsidRPr="00187E21">
        <w:rPr>
          <w:rFonts w:ascii="Cambria" w:hAnsi="Cambria"/>
          <w:sz w:val="28"/>
          <w:szCs w:val="28"/>
          <w:lang w:val="en-US"/>
        </w:rPr>
        <w:t>10.</w:t>
      </w:r>
      <w:r w:rsidR="00187E21" w:rsidRPr="00187E21">
        <w:rPr>
          <w:rFonts w:ascii="Cambria" w:hAnsi="Cambria"/>
          <w:sz w:val="28"/>
          <w:szCs w:val="28"/>
          <w:lang w:val="en-US"/>
        </w:rPr>
        <w:t>40</w:t>
      </w:r>
      <w:r w:rsidRPr="00187E21">
        <w:rPr>
          <w:rFonts w:ascii="Cambria" w:hAnsi="Cambria"/>
          <w:sz w:val="28"/>
          <w:szCs w:val="28"/>
          <w:lang w:val="en-US"/>
        </w:rPr>
        <w:t>-1</w:t>
      </w:r>
      <w:r w:rsidR="00C51637" w:rsidRPr="00187E21">
        <w:rPr>
          <w:rFonts w:ascii="Cambria" w:hAnsi="Cambria"/>
          <w:sz w:val="28"/>
          <w:szCs w:val="28"/>
          <w:lang w:val="en-US"/>
        </w:rPr>
        <w:t>1</w:t>
      </w:r>
      <w:r w:rsidRPr="00187E21">
        <w:rPr>
          <w:rFonts w:ascii="Cambria" w:hAnsi="Cambria"/>
          <w:sz w:val="28"/>
          <w:szCs w:val="28"/>
          <w:lang w:val="en-US"/>
        </w:rPr>
        <w:t>.</w:t>
      </w:r>
      <w:r w:rsidR="00187E21" w:rsidRPr="00187E21">
        <w:rPr>
          <w:rFonts w:ascii="Cambria" w:hAnsi="Cambria"/>
          <w:sz w:val="28"/>
          <w:szCs w:val="28"/>
          <w:lang w:val="en-US"/>
        </w:rPr>
        <w:t>05</w:t>
      </w:r>
      <w:r w:rsidRPr="00187E21">
        <w:rPr>
          <w:rFonts w:ascii="Cambria" w:hAnsi="Cambria"/>
          <w:sz w:val="28"/>
          <w:szCs w:val="28"/>
          <w:lang w:val="en-US"/>
        </w:rPr>
        <w:t xml:space="preserve"> </w:t>
      </w:r>
      <w:r w:rsidRPr="00187E21">
        <w:rPr>
          <w:rFonts w:ascii="Cambria" w:hAnsi="Cambria"/>
          <w:sz w:val="28"/>
          <w:szCs w:val="28"/>
          <w:lang w:val="en-US"/>
        </w:rPr>
        <w:tab/>
      </w:r>
      <w:proofErr w:type="spellStart"/>
      <w:r w:rsidRPr="00187E21">
        <w:rPr>
          <w:rFonts w:ascii="Cambria" w:hAnsi="Cambria"/>
          <w:sz w:val="28"/>
          <w:szCs w:val="28"/>
          <w:lang w:val="en-US"/>
        </w:rPr>
        <w:t>Kaffe</w:t>
      </w:r>
      <w:proofErr w:type="spellEnd"/>
      <w:r w:rsidRPr="00187E21">
        <w:rPr>
          <w:rFonts w:ascii="Cambria" w:hAnsi="Cambria"/>
          <w:sz w:val="28"/>
          <w:szCs w:val="28"/>
          <w:lang w:val="en-US"/>
        </w:rPr>
        <w:t xml:space="preserve"> </w:t>
      </w:r>
    </w:p>
    <w:p w:rsidR="008545A6" w:rsidRPr="006F087B" w:rsidRDefault="00187E21" w:rsidP="008545A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11.05</w:t>
      </w:r>
      <w:r w:rsidR="007730E3" w:rsidRPr="006F087B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11.50</w:t>
      </w:r>
      <w:r w:rsidR="008545A6" w:rsidRPr="006F087B">
        <w:rPr>
          <w:rFonts w:ascii="Cambria" w:hAnsi="Cambria"/>
          <w:sz w:val="28"/>
          <w:szCs w:val="28"/>
        </w:rPr>
        <w:t xml:space="preserve"> </w:t>
      </w:r>
      <w:r w:rsidR="008545A6" w:rsidRPr="006F087B">
        <w:rPr>
          <w:rFonts w:ascii="Cambria" w:hAnsi="Cambria"/>
          <w:sz w:val="28"/>
          <w:szCs w:val="28"/>
        </w:rPr>
        <w:tab/>
      </w:r>
      <w:r w:rsidR="008545A6" w:rsidRPr="006F087B">
        <w:rPr>
          <w:rFonts w:ascii="Cambria" w:hAnsi="Cambria"/>
          <w:b/>
          <w:sz w:val="28"/>
          <w:szCs w:val="28"/>
        </w:rPr>
        <w:t>Marie-Louise Milvang Nørregaard:</w:t>
      </w:r>
    </w:p>
    <w:p w:rsidR="008545A6" w:rsidRPr="006F087B" w:rsidRDefault="008545A6" w:rsidP="008545A6">
      <w:pPr>
        <w:ind w:left="2608" w:firstLine="2"/>
        <w:rPr>
          <w:rFonts w:ascii="Cambria" w:hAnsi="Cambria"/>
          <w:i/>
          <w:sz w:val="28"/>
          <w:szCs w:val="28"/>
        </w:rPr>
      </w:pPr>
      <w:proofErr w:type="spellStart"/>
      <w:r w:rsidRPr="006F087B">
        <w:rPr>
          <w:rFonts w:ascii="Cambria" w:hAnsi="Cambria"/>
          <w:i/>
          <w:sz w:val="28"/>
          <w:szCs w:val="28"/>
        </w:rPr>
        <w:t>Endodonti</w:t>
      </w:r>
      <w:proofErr w:type="spellEnd"/>
      <w:r w:rsidRPr="006F087B">
        <w:rPr>
          <w:rFonts w:ascii="Cambria" w:hAnsi="Cambria"/>
          <w:i/>
          <w:sz w:val="28"/>
          <w:szCs w:val="28"/>
        </w:rPr>
        <w:t xml:space="preserve"> i primære</w:t>
      </w:r>
      <w:r w:rsidR="00A27716">
        <w:rPr>
          <w:rFonts w:ascii="Cambria" w:hAnsi="Cambria"/>
          <w:i/>
          <w:sz w:val="28"/>
          <w:szCs w:val="28"/>
        </w:rPr>
        <w:t xml:space="preserve"> tænder – diagnostik og behandling</w:t>
      </w:r>
      <w:bookmarkStart w:id="0" w:name="_GoBack"/>
      <w:bookmarkEnd w:id="0"/>
    </w:p>
    <w:p w:rsidR="007730E3" w:rsidRPr="00187E21" w:rsidRDefault="00187E21" w:rsidP="007730E3">
      <w:pPr>
        <w:rPr>
          <w:rFonts w:ascii="Cambria" w:hAnsi="Cambria"/>
          <w:sz w:val="28"/>
          <w:szCs w:val="28"/>
          <w:lang w:val="en-US"/>
        </w:rPr>
      </w:pPr>
      <w:r w:rsidRPr="00187E21">
        <w:rPr>
          <w:rFonts w:ascii="Cambria" w:hAnsi="Cambria"/>
          <w:sz w:val="28"/>
          <w:szCs w:val="28"/>
          <w:lang w:val="en-US"/>
        </w:rPr>
        <w:t>11.50-12.00</w:t>
      </w:r>
      <w:r w:rsidR="007730E3" w:rsidRPr="00187E21">
        <w:rPr>
          <w:rFonts w:ascii="Cambria" w:hAnsi="Cambria"/>
          <w:sz w:val="28"/>
          <w:szCs w:val="28"/>
          <w:lang w:val="en-US"/>
        </w:rPr>
        <w:tab/>
      </w:r>
      <w:proofErr w:type="spellStart"/>
      <w:r w:rsidR="007730E3" w:rsidRPr="00187E21">
        <w:rPr>
          <w:rFonts w:ascii="Cambria" w:hAnsi="Cambria"/>
          <w:sz w:val="28"/>
          <w:szCs w:val="28"/>
          <w:lang w:val="en-US"/>
        </w:rPr>
        <w:t>Diskussion</w:t>
      </w:r>
      <w:proofErr w:type="spellEnd"/>
    </w:p>
    <w:p w:rsidR="007730E3" w:rsidRPr="00187E21" w:rsidRDefault="00187E21" w:rsidP="007730E3">
      <w:pPr>
        <w:rPr>
          <w:rFonts w:ascii="Cambria" w:hAnsi="Cambria"/>
          <w:sz w:val="28"/>
          <w:szCs w:val="28"/>
          <w:lang w:val="en-US"/>
        </w:rPr>
      </w:pPr>
      <w:r w:rsidRPr="00187E21">
        <w:rPr>
          <w:rFonts w:ascii="Cambria" w:hAnsi="Cambria"/>
          <w:sz w:val="28"/>
          <w:szCs w:val="28"/>
          <w:lang w:val="en-US"/>
        </w:rPr>
        <w:t>12.</w:t>
      </w:r>
      <w:r>
        <w:rPr>
          <w:rFonts w:ascii="Cambria" w:hAnsi="Cambria"/>
          <w:sz w:val="28"/>
          <w:szCs w:val="28"/>
          <w:lang w:val="en-US"/>
        </w:rPr>
        <w:t>00</w:t>
      </w:r>
      <w:r w:rsidR="007730E3" w:rsidRPr="00187E21">
        <w:rPr>
          <w:rFonts w:ascii="Cambria" w:hAnsi="Cambria"/>
          <w:sz w:val="28"/>
          <w:szCs w:val="28"/>
          <w:lang w:val="en-US"/>
        </w:rPr>
        <w:t>-13.</w:t>
      </w:r>
      <w:r>
        <w:rPr>
          <w:rFonts w:ascii="Cambria" w:hAnsi="Cambria"/>
          <w:sz w:val="28"/>
          <w:szCs w:val="28"/>
          <w:lang w:val="en-US"/>
        </w:rPr>
        <w:t>00</w:t>
      </w:r>
      <w:r w:rsidR="007730E3" w:rsidRPr="00187E21">
        <w:rPr>
          <w:rFonts w:ascii="Cambria" w:hAnsi="Cambria"/>
          <w:sz w:val="28"/>
          <w:szCs w:val="28"/>
          <w:lang w:val="en-US"/>
        </w:rPr>
        <w:t xml:space="preserve"> </w:t>
      </w:r>
      <w:r w:rsidR="007730E3" w:rsidRPr="00187E21">
        <w:rPr>
          <w:rFonts w:ascii="Cambria" w:hAnsi="Cambria"/>
          <w:sz w:val="28"/>
          <w:szCs w:val="28"/>
          <w:lang w:val="en-US"/>
        </w:rPr>
        <w:tab/>
      </w:r>
      <w:proofErr w:type="spellStart"/>
      <w:r w:rsidR="007730E3" w:rsidRPr="00187E21">
        <w:rPr>
          <w:rFonts w:ascii="Cambria" w:hAnsi="Cambria"/>
          <w:sz w:val="28"/>
          <w:szCs w:val="28"/>
          <w:lang w:val="en-US"/>
        </w:rPr>
        <w:t>Frokost</w:t>
      </w:r>
      <w:proofErr w:type="spellEnd"/>
    </w:p>
    <w:p w:rsidR="004C5949" w:rsidRPr="00A27716" w:rsidRDefault="007730E3" w:rsidP="004C5949">
      <w:pPr>
        <w:rPr>
          <w:rFonts w:ascii="Cambria" w:hAnsi="Cambria"/>
          <w:sz w:val="28"/>
          <w:szCs w:val="28"/>
          <w:lang w:val="en-US"/>
        </w:rPr>
      </w:pPr>
      <w:r w:rsidRPr="00187E21">
        <w:rPr>
          <w:rFonts w:ascii="Cambria" w:hAnsi="Cambria"/>
          <w:sz w:val="28"/>
          <w:szCs w:val="28"/>
          <w:lang w:val="en-US"/>
        </w:rPr>
        <w:t>13</w:t>
      </w:r>
      <w:r w:rsidR="004C5949" w:rsidRPr="00187E21">
        <w:rPr>
          <w:rFonts w:ascii="Cambria" w:hAnsi="Cambria"/>
          <w:sz w:val="28"/>
          <w:szCs w:val="28"/>
          <w:lang w:val="en-US"/>
        </w:rPr>
        <w:t>.</w:t>
      </w:r>
      <w:r w:rsidR="00187E21">
        <w:rPr>
          <w:rFonts w:ascii="Cambria" w:hAnsi="Cambria"/>
          <w:sz w:val="28"/>
          <w:szCs w:val="28"/>
          <w:lang w:val="en-US"/>
        </w:rPr>
        <w:t>00-13.50</w:t>
      </w:r>
      <w:r w:rsidR="004C5949" w:rsidRPr="00187E21">
        <w:rPr>
          <w:rFonts w:ascii="Cambria" w:hAnsi="Cambria"/>
          <w:sz w:val="28"/>
          <w:szCs w:val="28"/>
          <w:lang w:val="en-US"/>
        </w:rPr>
        <w:t xml:space="preserve"> </w:t>
      </w:r>
      <w:r w:rsidR="004C5949" w:rsidRPr="00187E21">
        <w:rPr>
          <w:rFonts w:ascii="Cambria" w:hAnsi="Cambria"/>
          <w:sz w:val="28"/>
          <w:szCs w:val="28"/>
          <w:lang w:val="en-US"/>
        </w:rPr>
        <w:tab/>
      </w:r>
      <w:r w:rsidR="00F320B3" w:rsidRPr="00187E21">
        <w:rPr>
          <w:rFonts w:ascii="Cambria" w:hAnsi="Cambria"/>
          <w:b/>
          <w:sz w:val="28"/>
          <w:szCs w:val="28"/>
          <w:lang w:val="en-US"/>
        </w:rPr>
        <w:t>Nicola P. Inn</w:t>
      </w:r>
      <w:r w:rsidR="00F320B3" w:rsidRPr="00A27716">
        <w:rPr>
          <w:rFonts w:ascii="Cambria" w:hAnsi="Cambria"/>
          <w:b/>
          <w:sz w:val="28"/>
          <w:szCs w:val="28"/>
          <w:lang w:val="en-US"/>
        </w:rPr>
        <w:t>es</w:t>
      </w:r>
      <w:r w:rsidR="008F69F7" w:rsidRPr="00A27716">
        <w:rPr>
          <w:rFonts w:ascii="Cambria" w:hAnsi="Cambria"/>
          <w:b/>
          <w:sz w:val="28"/>
          <w:szCs w:val="28"/>
          <w:lang w:val="en-US"/>
        </w:rPr>
        <w:t>:</w:t>
      </w:r>
    </w:p>
    <w:p w:rsidR="00F320B3" w:rsidRPr="00A27716" w:rsidRDefault="00F320B3" w:rsidP="00C51637">
      <w:pPr>
        <w:rPr>
          <w:rFonts w:ascii="Cambria" w:hAnsi="Cambria"/>
          <w:i/>
          <w:sz w:val="28"/>
          <w:szCs w:val="28"/>
          <w:lang w:val="en-US"/>
        </w:rPr>
      </w:pPr>
      <w:r w:rsidRPr="00A27716">
        <w:rPr>
          <w:rFonts w:ascii="Cambria" w:hAnsi="Cambria"/>
          <w:sz w:val="28"/>
          <w:szCs w:val="28"/>
          <w:lang w:val="en-US"/>
        </w:rPr>
        <w:tab/>
      </w:r>
      <w:r w:rsidRPr="00A27716">
        <w:rPr>
          <w:rFonts w:ascii="Cambria" w:hAnsi="Cambria"/>
          <w:sz w:val="28"/>
          <w:szCs w:val="28"/>
          <w:lang w:val="en-US"/>
        </w:rPr>
        <w:tab/>
      </w:r>
      <w:r w:rsidRPr="00A27716">
        <w:rPr>
          <w:rFonts w:ascii="Cambria" w:hAnsi="Cambria"/>
          <w:i/>
          <w:sz w:val="28"/>
          <w:szCs w:val="28"/>
          <w:lang w:val="en-US"/>
        </w:rPr>
        <w:t>Hall technique</w:t>
      </w:r>
      <w:r w:rsidR="00187E21">
        <w:rPr>
          <w:rFonts w:ascii="Cambria" w:hAnsi="Cambria"/>
          <w:i/>
          <w:sz w:val="28"/>
          <w:szCs w:val="28"/>
          <w:lang w:val="en-US"/>
        </w:rPr>
        <w:t>-</w:t>
      </w:r>
      <w:r w:rsidRPr="00A27716">
        <w:rPr>
          <w:rFonts w:ascii="Cambria" w:hAnsi="Cambria"/>
          <w:i/>
          <w:sz w:val="28"/>
          <w:szCs w:val="28"/>
          <w:lang w:val="en-US"/>
        </w:rPr>
        <w:t xml:space="preserve"> what is it and when do we use it?</w:t>
      </w:r>
    </w:p>
    <w:p w:rsidR="00C51637" w:rsidRPr="00187E21" w:rsidRDefault="00187E21" w:rsidP="00C51637">
      <w:pPr>
        <w:rPr>
          <w:rFonts w:ascii="Cambria" w:hAnsi="Cambria"/>
          <w:sz w:val="28"/>
          <w:szCs w:val="28"/>
        </w:rPr>
      </w:pPr>
      <w:r w:rsidRPr="00187E21">
        <w:rPr>
          <w:rFonts w:ascii="Cambria" w:hAnsi="Cambria"/>
          <w:sz w:val="28"/>
          <w:szCs w:val="28"/>
        </w:rPr>
        <w:t>13.50</w:t>
      </w:r>
      <w:r w:rsidR="00C51637" w:rsidRPr="00187E21">
        <w:rPr>
          <w:rFonts w:ascii="Cambria" w:hAnsi="Cambria"/>
          <w:sz w:val="28"/>
          <w:szCs w:val="28"/>
        </w:rPr>
        <w:t>-1</w:t>
      </w:r>
      <w:r w:rsidR="007730E3" w:rsidRPr="00187E21">
        <w:rPr>
          <w:rFonts w:ascii="Cambria" w:hAnsi="Cambria"/>
          <w:sz w:val="28"/>
          <w:szCs w:val="28"/>
        </w:rPr>
        <w:t>4</w:t>
      </w:r>
      <w:r w:rsidR="00C51637" w:rsidRPr="00187E21">
        <w:rPr>
          <w:rFonts w:ascii="Cambria" w:hAnsi="Cambria"/>
          <w:sz w:val="28"/>
          <w:szCs w:val="28"/>
        </w:rPr>
        <w:t>.</w:t>
      </w:r>
      <w:r w:rsidRPr="00187E21">
        <w:rPr>
          <w:rFonts w:ascii="Cambria" w:hAnsi="Cambria"/>
          <w:sz w:val="28"/>
          <w:szCs w:val="28"/>
        </w:rPr>
        <w:t>00</w:t>
      </w:r>
      <w:r w:rsidR="00C51637" w:rsidRPr="00187E21">
        <w:rPr>
          <w:rFonts w:ascii="Cambria" w:hAnsi="Cambria"/>
          <w:sz w:val="28"/>
          <w:szCs w:val="28"/>
        </w:rPr>
        <w:tab/>
        <w:t>Diskussion</w:t>
      </w:r>
    </w:p>
    <w:p w:rsidR="007730E3" w:rsidRPr="00187E21" w:rsidRDefault="007730E3" w:rsidP="007730E3">
      <w:pPr>
        <w:rPr>
          <w:rFonts w:ascii="Cambria" w:hAnsi="Cambria"/>
          <w:sz w:val="28"/>
          <w:szCs w:val="28"/>
        </w:rPr>
      </w:pPr>
      <w:r w:rsidRPr="00187E21">
        <w:rPr>
          <w:rFonts w:ascii="Cambria" w:hAnsi="Cambria"/>
          <w:sz w:val="28"/>
          <w:szCs w:val="28"/>
        </w:rPr>
        <w:t>14.</w:t>
      </w:r>
      <w:r w:rsidR="00187E21" w:rsidRPr="00187E21">
        <w:rPr>
          <w:rFonts w:ascii="Cambria" w:hAnsi="Cambria"/>
          <w:sz w:val="28"/>
          <w:szCs w:val="28"/>
        </w:rPr>
        <w:t>00</w:t>
      </w:r>
      <w:r w:rsidR="00187E21">
        <w:rPr>
          <w:rFonts w:ascii="Cambria" w:hAnsi="Cambria"/>
          <w:sz w:val="28"/>
          <w:szCs w:val="28"/>
        </w:rPr>
        <w:t>-14.30</w:t>
      </w:r>
      <w:r w:rsidRPr="00187E21">
        <w:rPr>
          <w:rFonts w:ascii="Cambria" w:hAnsi="Cambria"/>
          <w:sz w:val="28"/>
          <w:szCs w:val="28"/>
        </w:rPr>
        <w:t xml:space="preserve"> </w:t>
      </w:r>
      <w:r w:rsidRPr="00187E21">
        <w:rPr>
          <w:rFonts w:ascii="Cambria" w:hAnsi="Cambria"/>
          <w:sz w:val="28"/>
          <w:szCs w:val="28"/>
        </w:rPr>
        <w:tab/>
        <w:t>Kaffe</w:t>
      </w:r>
    </w:p>
    <w:p w:rsidR="00C51637" w:rsidRPr="006F087B" w:rsidRDefault="00187E21" w:rsidP="00C5163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14.30</w:t>
      </w:r>
      <w:r w:rsidR="004C5949" w:rsidRPr="00187E21">
        <w:rPr>
          <w:rFonts w:ascii="Cambria" w:hAnsi="Cambria"/>
          <w:sz w:val="28"/>
          <w:szCs w:val="28"/>
        </w:rPr>
        <w:t>-1</w:t>
      </w:r>
      <w:r w:rsidR="007730E3" w:rsidRPr="00187E21">
        <w:rPr>
          <w:rFonts w:ascii="Cambria" w:hAnsi="Cambria"/>
          <w:sz w:val="28"/>
          <w:szCs w:val="28"/>
        </w:rPr>
        <w:t>5</w:t>
      </w:r>
      <w:r w:rsidR="00BE46FF" w:rsidRPr="00187E21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00</w:t>
      </w:r>
      <w:r w:rsidR="004C5949" w:rsidRPr="00187E21">
        <w:rPr>
          <w:rFonts w:ascii="Cambria" w:hAnsi="Cambria"/>
          <w:sz w:val="28"/>
          <w:szCs w:val="28"/>
        </w:rPr>
        <w:t xml:space="preserve"> </w:t>
      </w:r>
      <w:r w:rsidR="004C5949" w:rsidRPr="00187E21">
        <w:rPr>
          <w:rFonts w:ascii="Cambria" w:hAnsi="Cambria"/>
          <w:sz w:val="28"/>
          <w:szCs w:val="28"/>
        </w:rPr>
        <w:tab/>
      </w:r>
      <w:r w:rsidR="00BE46FF" w:rsidRPr="00187E21">
        <w:rPr>
          <w:rFonts w:ascii="Cambria" w:hAnsi="Cambria"/>
          <w:b/>
          <w:sz w:val="28"/>
          <w:szCs w:val="28"/>
        </w:rPr>
        <w:t>Jette Daugaard-Jensen</w:t>
      </w:r>
      <w:r w:rsidR="00C51637" w:rsidRPr="006F087B">
        <w:rPr>
          <w:rFonts w:ascii="Cambria" w:hAnsi="Cambria"/>
          <w:b/>
          <w:sz w:val="28"/>
          <w:szCs w:val="28"/>
        </w:rPr>
        <w:t>:</w:t>
      </w:r>
      <w:r w:rsidR="00C51637" w:rsidRPr="006F087B">
        <w:rPr>
          <w:rFonts w:ascii="Cambria" w:hAnsi="Cambria"/>
          <w:sz w:val="28"/>
          <w:szCs w:val="28"/>
        </w:rPr>
        <w:t xml:space="preserve"> </w:t>
      </w:r>
    </w:p>
    <w:p w:rsidR="00BE46FF" w:rsidRPr="00187E21" w:rsidRDefault="003D0CF4" w:rsidP="003D0CF4">
      <w:pPr>
        <w:ind w:left="2608" w:firstLine="2"/>
        <w:rPr>
          <w:rFonts w:ascii="Cambria" w:hAnsi="Cambria"/>
          <w:i/>
          <w:sz w:val="28"/>
          <w:szCs w:val="28"/>
        </w:rPr>
      </w:pPr>
      <w:r w:rsidRPr="00187E21">
        <w:rPr>
          <w:rFonts w:ascii="Cambria" w:hAnsi="Cambria"/>
          <w:i/>
          <w:sz w:val="28"/>
          <w:szCs w:val="28"/>
        </w:rPr>
        <w:t>Kan naturlig fældning af primære tænder afventes</w:t>
      </w:r>
      <w:r w:rsidR="00187E21">
        <w:rPr>
          <w:rFonts w:ascii="Cambria" w:hAnsi="Cambria"/>
          <w:i/>
          <w:sz w:val="28"/>
          <w:szCs w:val="28"/>
        </w:rPr>
        <w:t>,</w:t>
      </w:r>
      <w:r w:rsidRPr="00187E21">
        <w:rPr>
          <w:rFonts w:ascii="Cambria" w:hAnsi="Cambria"/>
          <w:i/>
          <w:sz w:val="28"/>
          <w:szCs w:val="28"/>
        </w:rPr>
        <w:t xml:space="preserve"> eller er der behov for ekstraktion?</w:t>
      </w:r>
      <w:r w:rsidR="00BE46FF" w:rsidRPr="00187E21">
        <w:rPr>
          <w:rFonts w:ascii="Cambria" w:hAnsi="Cambria"/>
          <w:i/>
          <w:sz w:val="28"/>
          <w:szCs w:val="28"/>
        </w:rPr>
        <w:t xml:space="preserve"> </w:t>
      </w:r>
    </w:p>
    <w:p w:rsidR="007A1ECA" w:rsidRPr="006F087B" w:rsidRDefault="007730E3" w:rsidP="007A1ECA">
      <w:pPr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>15.</w:t>
      </w:r>
      <w:r w:rsidR="00187E21">
        <w:rPr>
          <w:rFonts w:ascii="Cambria" w:hAnsi="Cambria"/>
          <w:sz w:val="28"/>
          <w:szCs w:val="28"/>
        </w:rPr>
        <w:t>00</w:t>
      </w:r>
      <w:r w:rsidR="00293339" w:rsidRPr="006F087B">
        <w:rPr>
          <w:rFonts w:ascii="Cambria" w:hAnsi="Cambria"/>
          <w:sz w:val="28"/>
          <w:szCs w:val="28"/>
        </w:rPr>
        <w:t>-15.</w:t>
      </w:r>
      <w:r w:rsidR="00187E21">
        <w:rPr>
          <w:rFonts w:ascii="Cambria" w:hAnsi="Cambria"/>
          <w:sz w:val="28"/>
          <w:szCs w:val="28"/>
        </w:rPr>
        <w:t>30</w:t>
      </w:r>
      <w:r w:rsidR="004C5949" w:rsidRPr="006F087B">
        <w:rPr>
          <w:rFonts w:ascii="Cambria" w:hAnsi="Cambria"/>
          <w:sz w:val="28"/>
          <w:szCs w:val="28"/>
        </w:rPr>
        <w:t xml:space="preserve"> </w:t>
      </w:r>
      <w:r w:rsidR="004C5949" w:rsidRPr="006F087B">
        <w:rPr>
          <w:rFonts w:ascii="Cambria" w:hAnsi="Cambria"/>
          <w:sz w:val="28"/>
          <w:szCs w:val="28"/>
        </w:rPr>
        <w:tab/>
      </w:r>
      <w:r w:rsidR="00BE46FF" w:rsidRPr="006F087B">
        <w:rPr>
          <w:rFonts w:ascii="Cambria" w:hAnsi="Cambria"/>
          <w:b/>
          <w:sz w:val="28"/>
          <w:szCs w:val="28"/>
        </w:rPr>
        <w:t>Pernille Hess</w:t>
      </w:r>
      <w:r w:rsidR="007A1ECA" w:rsidRPr="006F087B">
        <w:rPr>
          <w:rFonts w:ascii="Cambria" w:hAnsi="Cambria"/>
          <w:b/>
          <w:sz w:val="28"/>
          <w:szCs w:val="28"/>
        </w:rPr>
        <w:t>:</w:t>
      </w:r>
      <w:r w:rsidR="007A1ECA" w:rsidRPr="006F087B">
        <w:rPr>
          <w:rFonts w:ascii="Cambria" w:hAnsi="Cambria"/>
          <w:sz w:val="28"/>
          <w:szCs w:val="28"/>
        </w:rPr>
        <w:t xml:space="preserve"> </w:t>
      </w:r>
    </w:p>
    <w:p w:rsidR="007A1ECA" w:rsidRPr="006F087B" w:rsidRDefault="00BE46FF" w:rsidP="007A1ECA">
      <w:pPr>
        <w:ind w:left="2608"/>
        <w:rPr>
          <w:rFonts w:ascii="Cambria" w:hAnsi="Cambria"/>
          <w:i/>
          <w:sz w:val="28"/>
          <w:szCs w:val="28"/>
        </w:rPr>
      </w:pPr>
      <w:r w:rsidRPr="006F087B">
        <w:rPr>
          <w:rFonts w:ascii="Cambria" w:hAnsi="Cambria"/>
          <w:i/>
          <w:sz w:val="28"/>
          <w:szCs w:val="28"/>
        </w:rPr>
        <w:t>Brug af pladsholdere</w:t>
      </w:r>
    </w:p>
    <w:p w:rsidR="00F14993" w:rsidRPr="00187E21" w:rsidRDefault="00293339" w:rsidP="007A1ECA">
      <w:pPr>
        <w:rPr>
          <w:rFonts w:ascii="Cambria" w:hAnsi="Cambria"/>
          <w:sz w:val="28"/>
          <w:szCs w:val="28"/>
          <w:lang w:val="en-US"/>
        </w:rPr>
      </w:pPr>
      <w:r w:rsidRPr="00187E21">
        <w:rPr>
          <w:rFonts w:ascii="Cambria" w:hAnsi="Cambria"/>
          <w:sz w:val="28"/>
          <w:szCs w:val="28"/>
          <w:lang w:val="en-US"/>
        </w:rPr>
        <w:t>15</w:t>
      </w:r>
      <w:r w:rsidR="004C5949" w:rsidRPr="00187E21">
        <w:rPr>
          <w:rFonts w:ascii="Cambria" w:hAnsi="Cambria"/>
          <w:sz w:val="28"/>
          <w:szCs w:val="28"/>
          <w:lang w:val="en-US"/>
        </w:rPr>
        <w:t>.</w:t>
      </w:r>
      <w:r w:rsidR="00187E21" w:rsidRPr="00187E21">
        <w:rPr>
          <w:rFonts w:ascii="Cambria" w:hAnsi="Cambria"/>
          <w:sz w:val="28"/>
          <w:szCs w:val="28"/>
          <w:lang w:val="en-US"/>
        </w:rPr>
        <w:t>30</w:t>
      </w:r>
      <w:r w:rsidR="004C5949" w:rsidRPr="00187E21">
        <w:rPr>
          <w:rFonts w:ascii="Cambria" w:hAnsi="Cambria"/>
          <w:sz w:val="28"/>
          <w:szCs w:val="28"/>
          <w:lang w:val="en-US"/>
        </w:rPr>
        <w:t>-1</w:t>
      </w:r>
      <w:r w:rsidR="00BE46FF" w:rsidRPr="00187E21">
        <w:rPr>
          <w:rFonts w:ascii="Cambria" w:hAnsi="Cambria"/>
          <w:sz w:val="28"/>
          <w:szCs w:val="28"/>
          <w:lang w:val="en-US"/>
        </w:rPr>
        <w:t>5</w:t>
      </w:r>
      <w:r w:rsidR="004C5949" w:rsidRPr="00187E21">
        <w:rPr>
          <w:rFonts w:ascii="Cambria" w:hAnsi="Cambria"/>
          <w:sz w:val="28"/>
          <w:szCs w:val="28"/>
          <w:lang w:val="en-US"/>
        </w:rPr>
        <w:t>.</w:t>
      </w:r>
      <w:r w:rsidR="00187E21">
        <w:rPr>
          <w:rFonts w:ascii="Cambria" w:hAnsi="Cambria"/>
          <w:sz w:val="28"/>
          <w:szCs w:val="28"/>
          <w:lang w:val="en-US"/>
        </w:rPr>
        <w:t>40</w:t>
      </w:r>
      <w:r w:rsidR="004C5949" w:rsidRPr="00187E21">
        <w:rPr>
          <w:rFonts w:ascii="Cambria" w:hAnsi="Cambria"/>
          <w:sz w:val="28"/>
          <w:szCs w:val="28"/>
          <w:lang w:val="en-US"/>
        </w:rPr>
        <w:t xml:space="preserve"> </w:t>
      </w:r>
      <w:r w:rsidR="004C5949" w:rsidRPr="00187E21">
        <w:rPr>
          <w:rFonts w:ascii="Cambria" w:hAnsi="Cambria"/>
          <w:sz w:val="28"/>
          <w:szCs w:val="28"/>
          <w:lang w:val="en-US"/>
        </w:rPr>
        <w:tab/>
      </w:r>
      <w:proofErr w:type="spellStart"/>
      <w:r w:rsidR="004C5949" w:rsidRPr="00187E21">
        <w:rPr>
          <w:rFonts w:ascii="Cambria" w:hAnsi="Cambria"/>
          <w:sz w:val="28"/>
          <w:szCs w:val="28"/>
          <w:lang w:val="en-US"/>
        </w:rPr>
        <w:t>Diskussion</w:t>
      </w:r>
      <w:proofErr w:type="spellEnd"/>
    </w:p>
    <w:p w:rsidR="004C5949" w:rsidRPr="00187E21" w:rsidRDefault="004C5949" w:rsidP="007A1ECA">
      <w:pPr>
        <w:rPr>
          <w:rFonts w:ascii="Cambria" w:hAnsi="Cambria"/>
          <w:sz w:val="28"/>
          <w:szCs w:val="28"/>
          <w:lang w:val="en-US"/>
        </w:rPr>
      </w:pPr>
      <w:r w:rsidRPr="00187E21">
        <w:rPr>
          <w:rFonts w:ascii="Cambria" w:hAnsi="Cambria"/>
          <w:sz w:val="28"/>
          <w:szCs w:val="28"/>
          <w:lang w:val="en-US"/>
        </w:rPr>
        <w:t>1</w:t>
      </w:r>
      <w:r w:rsidR="00293339" w:rsidRPr="00187E21">
        <w:rPr>
          <w:rFonts w:ascii="Cambria" w:hAnsi="Cambria"/>
          <w:sz w:val="28"/>
          <w:szCs w:val="28"/>
          <w:lang w:val="en-US"/>
        </w:rPr>
        <w:t>5</w:t>
      </w:r>
      <w:r w:rsidRPr="00187E21">
        <w:rPr>
          <w:rFonts w:ascii="Cambria" w:hAnsi="Cambria"/>
          <w:sz w:val="28"/>
          <w:szCs w:val="28"/>
          <w:lang w:val="en-US"/>
        </w:rPr>
        <w:t>.</w:t>
      </w:r>
      <w:r w:rsidR="00187E21">
        <w:rPr>
          <w:rFonts w:ascii="Cambria" w:hAnsi="Cambria"/>
          <w:sz w:val="28"/>
          <w:szCs w:val="28"/>
          <w:lang w:val="en-US"/>
        </w:rPr>
        <w:t>40</w:t>
      </w:r>
      <w:r w:rsidRPr="00187E21">
        <w:rPr>
          <w:rFonts w:ascii="Cambria" w:hAnsi="Cambria"/>
          <w:sz w:val="28"/>
          <w:szCs w:val="28"/>
          <w:lang w:val="en-US"/>
        </w:rPr>
        <w:t>-15.</w:t>
      </w:r>
      <w:r w:rsidR="00187E21">
        <w:rPr>
          <w:rFonts w:ascii="Cambria" w:hAnsi="Cambria"/>
          <w:sz w:val="28"/>
          <w:szCs w:val="28"/>
          <w:lang w:val="en-US"/>
        </w:rPr>
        <w:t>50</w:t>
      </w:r>
      <w:r w:rsidR="00293339" w:rsidRPr="00187E21">
        <w:rPr>
          <w:rFonts w:ascii="Cambria" w:hAnsi="Cambria"/>
          <w:sz w:val="28"/>
          <w:szCs w:val="28"/>
          <w:lang w:val="en-US"/>
        </w:rPr>
        <w:t xml:space="preserve"> </w:t>
      </w:r>
      <w:r w:rsidR="00293339" w:rsidRPr="00187E21">
        <w:rPr>
          <w:rFonts w:ascii="Cambria" w:hAnsi="Cambria"/>
          <w:sz w:val="28"/>
          <w:szCs w:val="28"/>
          <w:lang w:val="en-US"/>
        </w:rPr>
        <w:tab/>
      </w:r>
      <w:proofErr w:type="spellStart"/>
      <w:r w:rsidR="00293339" w:rsidRPr="00187E21">
        <w:rPr>
          <w:rFonts w:ascii="Cambria" w:hAnsi="Cambria"/>
          <w:sz w:val="28"/>
          <w:szCs w:val="28"/>
          <w:lang w:val="en-US"/>
        </w:rPr>
        <w:t>A</w:t>
      </w:r>
      <w:r w:rsidR="001B6138" w:rsidRPr="00187E21">
        <w:rPr>
          <w:rFonts w:ascii="Cambria" w:hAnsi="Cambria"/>
          <w:sz w:val="28"/>
          <w:szCs w:val="28"/>
          <w:lang w:val="en-US"/>
        </w:rPr>
        <w:t>fslutning</w:t>
      </w:r>
      <w:proofErr w:type="spellEnd"/>
    </w:p>
    <w:p w:rsidR="004C5949" w:rsidRPr="00187E21" w:rsidRDefault="004C5949" w:rsidP="004C5949">
      <w:pPr>
        <w:rPr>
          <w:rFonts w:ascii="Cambria" w:hAnsi="Cambria"/>
          <w:b/>
          <w:sz w:val="28"/>
          <w:szCs w:val="28"/>
          <w:lang w:val="en-US"/>
        </w:rPr>
      </w:pPr>
    </w:p>
    <w:p w:rsidR="00A44134" w:rsidRPr="00187E21" w:rsidRDefault="00A44134" w:rsidP="004C5949">
      <w:pPr>
        <w:rPr>
          <w:rFonts w:ascii="Cambria" w:hAnsi="Cambria"/>
          <w:b/>
          <w:sz w:val="28"/>
          <w:szCs w:val="28"/>
          <w:lang w:val="en-US"/>
        </w:rPr>
      </w:pPr>
    </w:p>
    <w:p w:rsidR="004C5949" w:rsidRPr="00187E21" w:rsidRDefault="004C5949" w:rsidP="004C5949">
      <w:pPr>
        <w:rPr>
          <w:rFonts w:ascii="Cambria" w:hAnsi="Cambria"/>
          <w:b/>
          <w:sz w:val="28"/>
          <w:szCs w:val="28"/>
          <w:lang w:val="en-US"/>
        </w:rPr>
      </w:pPr>
      <w:proofErr w:type="spellStart"/>
      <w:r w:rsidRPr="00187E21">
        <w:rPr>
          <w:rFonts w:ascii="Cambria" w:hAnsi="Cambria"/>
          <w:b/>
          <w:sz w:val="28"/>
          <w:szCs w:val="28"/>
          <w:lang w:val="en-US"/>
        </w:rPr>
        <w:t>Foredragsholdere</w:t>
      </w:r>
      <w:proofErr w:type="spellEnd"/>
      <w:r w:rsidRPr="00187E21">
        <w:rPr>
          <w:rFonts w:ascii="Cambria" w:hAnsi="Cambria"/>
          <w:b/>
          <w:sz w:val="28"/>
          <w:szCs w:val="28"/>
          <w:lang w:val="en-US"/>
        </w:rPr>
        <w:t>:</w:t>
      </w:r>
    </w:p>
    <w:p w:rsidR="00216F5B" w:rsidRPr="00A27716" w:rsidRDefault="00216F5B" w:rsidP="00216F5B">
      <w:pPr>
        <w:rPr>
          <w:rFonts w:ascii="Cambria" w:hAnsi="Cambria"/>
          <w:sz w:val="28"/>
          <w:szCs w:val="28"/>
          <w:lang w:val="en-US"/>
        </w:rPr>
      </w:pPr>
      <w:r w:rsidRPr="00187E21">
        <w:rPr>
          <w:rFonts w:ascii="Cambria" w:hAnsi="Cambria"/>
          <w:sz w:val="28"/>
          <w:szCs w:val="28"/>
          <w:lang w:val="en-US"/>
        </w:rPr>
        <w:t>Professor, Nicola P. Innes, Dental Hosp</w:t>
      </w:r>
      <w:r w:rsidRPr="00A27716">
        <w:rPr>
          <w:rFonts w:ascii="Cambria" w:hAnsi="Cambria"/>
          <w:sz w:val="28"/>
          <w:szCs w:val="28"/>
          <w:lang w:val="en-US"/>
        </w:rPr>
        <w:t xml:space="preserve">ital and School, University of Dundee, United Kingdom; email: </w:t>
      </w:r>
      <w:hyperlink r:id="rId5" w:history="1">
        <w:r w:rsidRPr="00A27716">
          <w:rPr>
            <w:rStyle w:val="Hyperlink"/>
            <w:rFonts w:ascii="Cambria" w:hAnsi="Cambria"/>
            <w:sz w:val="28"/>
            <w:szCs w:val="28"/>
            <w:lang w:val="en-US"/>
          </w:rPr>
          <w:t>n.p.innes@dundee.ac.uk</w:t>
        </w:r>
      </w:hyperlink>
    </w:p>
    <w:p w:rsidR="000D0819" w:rsidRPr="006F087B" w:rsidRDefault="001B6138" w:rsidP="004C5949">
      <w:pPr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>A</w:t>
      </w:r>
      <w:r w:rsidR="00B53273" w:rsidRPr="006F087B">
        <w:rPr>
          <w:rFonts w:ascii="Cambria" w:hAnsi="Cambria"/>
          <w:sz w:val="28"/>
          <w:szCs w:val="28"/>
        </w:rPr>
        <w:t>fdelingstandlæge</w:t>
      </w:r>
      <w:r w:rsidR="004C5949" w:rsidRPr="006F087B">
        <w:rPr>
          <w:rFonts w:ascii="Cambria" w:hAnsi="Cambria"/>
          <w:sz w:val="28"/>
          <w:szCs w:val="28"/>
        </w:rPr>
        <w:t xml:space="preserve">, </w:t>
      </w:r>
      <w:r w:rsidR="00B53273" w:rsidRPr="006F087B">
        <w:rPr>
          <w:rFonts w:ascii="Cambria" w:hAnsi="Cambria"/>
          <w:sz w:val="28"/>
          <w:szCs w:val="28"/>
        </w:rPr>
        <w:t xml:space="preserve">Marie-Louise Milvang Nørregaard, </w:t>
      </w:r>
      <w:r w:rsidRPr="006F087B">
        <w:rPr>
          <w:rFonts w:ascii="Cambria" w:hAnsi="Cambria"/>
          <w:sz w:val="28"/>
          <w:szCs w:val="28"/>
        </w:rPr>
        <w:t xml:space="preserve">Sektion for </w:t>
      </w:r>
      <w:proofErr w:type="spellStart"/>
      <w:r w:rsidRPr="006F087B">
        <w:rPr>
          <w:rFonts w:ascii="Cambria" w:hAnsi="Cambria"/>
          <w:sz w:val="28"/>
          <w:szCs w:val="28"/>
        </w:rPr>
        <w:t>Pædodonti</w:t>
      </w:r>
      <w:proofErr w:type="spellEnd"/>
      <w:r w:rsidRPr="006F087B">
        <w:rPr>
          <w:rFonts w:ascii="Cambria" w:hAnsi="Cambria"/>
          <w:sz w:val="28"/>
          <w:szCs w:val="28"/>
        </w:rPr>
        <w:t>, Institut for Odontologi</w:t>
      </w:r>
      <w:r w:rsidR="00B53273" w:rsidRPr="006F087B">
        <w:rPr>
          <w:rFonts w:ascii="Cambria" w:hAnsi="Cambria"/>
          <w:sz w:val="28"/>
          <w:szCs w:val="28"/>
        </w:rPr>
        <w:t xml:space="preserve"> og Oral Sundhed</w:t>
      </w:r>
      <w:r w:rsidRPr="006F087B">
        <w:rPr>
          <w:rFonts w:ascii="Cambria" w:hAnsi="Cambria"/>
          <w:sz w:val="28"/>
          <w:szCs w:val="28"/>
        </w:rPr>
        <w:t>, Aarhus Universitet</w:t>
      </w:r>
      <w:r w:rsidR="000D0819" w:rsidRPr="006F087B">
        <w:rPr>
          <w:rFonts w:ascii="Cambria" w:hAnsi="Cambria"/>
          <w:sz w:val="28"/>
          <w:szCs w:val="28"/>
        </w:rPr>
        <w:t xml:space="preserve">; </w:t>
      </w:r>
      <w:proofErr w:type="spellStart"/>
      <w:r w:rsidR="000D0819" w:rsidRPr="006F087B">
        <w:rPr>
          <w:rFonts w:ascii="Cambria" w:hAnsi="Cambria"/>
          <w:sz w:val="28"/>
          <w:szCs w:val="28"/>
        </w:rPr>
        <w:t>email</w:t>
      </w:r>
      <w:proofErr w:type="spellEnd"/>
      <w:r w:rsidR="000D0819" w:rsidRPr="006F087B">
        <w:rPr>
          <w:rFonts w:ascii="Cambria" w:hAnsi="Cambria"/>
          <w:sz w:val="28"/>
          <w:szCs w:val="28"/>
        </w:rPr>
        <w:t xml:space="preserve">: </w:t>
      </w:r>
      <w:hyperlink r:id="rId6" w:history="1">
        <w:r w:rsidR="000D0819" w:rsidRPr="006F087B">
          <w:rPr>
            <w:rStyle w:val="Hyperlink"/>
            <w:rFonts w:ascii="Cambria" w:hAnsi="Cambria"/>
            <w:sz w:val="28"/>
            <w:szCs w:val="28"/>
          </w:rPr>
          <w:t>mlmn@dent.au.dk</w:t>
        </w:r>
      </w:hyperlink>
    </w:p>
    <w:p w:rsidR="004C5949" w:rsidRPr="006F087B" w:rsidRDefault="00310C46" w:rsidP="004C5949">
      <w:pPr>
        <w:rPr>
          <w:rFonts w:ascii="Cambria" w:hAnsi="Cambria"/>
          <w:sz w:val="28"/>
          <w:szCs w:val="28"/>
        </w:rPr>
      </w:pPr>
      <w:proofErr w:type="gramStart"/>
      <w:r w:rsidRPr="006F087B">
        <w:rPr>
          <w:rFonts w:ascii="Cambria" w:hAnsi="Cambria"/>
          <w:sz w:val="28"/>
          <w:szCs w:val="28"/>
        </w:rPr>
        <w:t xml:space="preserve">Overtandlæge </w:t>
      </w:r>
      <w:r w:rsidR="004C5949" w:rsidRPr="006F087B">
        <w:rPr>
          <w:rFonts w:ascii="Cambria" w:hAnsi="Cambria"/>
          <w:sz w:val="28"/>
          <w:szCs w:val="28"/>
        </w:rPr>
        <w:t xml:space="preserve"> </w:t>
      </w:r>
      <w:r w:rsidR="00B53273" w:rsidRPr="006F087B">
        <w:rPr>
          <w:rFonts w:ascii="Cambria" w:hAnsi="Cambria"/>
          <w:sz w:val="28"/>
          <w:szCs w:val="28"/>
        </w:rPr>
        <w:t>Jette</w:t>
      </w:r>
      <w:proofErr w:type="gramEnd"/>
      <w:r w:rsidR="00B53273" w:rsidRPr="006F087B">
        <w:rPr>
          <w:rFonts w:ascii="Cambria" w:hAnsi="Cambria"/>
          <w:sz w:val="28"/>
          <w:szCs w:val="28"/>
        </w:rPr>
        <w:t xml:space="preserve"> Daugaard-Jensen</w:t>
      </w:r>
      <w:r w:rsidR="001B6138" w:rsidRPr="006F087B">
        <w:rPr>
          <w:rFonts w:ascii="Cambria" w:hAnsi="Cambria"/>
          <w:sz w:val="28"/>
          <w:szCs w:val="28"/>
        </w:rPr>
        <w:t>, Odontologisk</w:t>
      </w:r>
      <w:r w:rsidR="000D0819" w:rsidRPr="006F087B">
        <w:rPr>
          <w:rFonts w:ascii="Cambria" w:hAnsi="Cambria"/>
          <w:sz w:val="28"/>
          <w:szCs w:val="28"/>
        </w:rPr>
        <w:t>e</w:t>
      </w:r>
      <w:r w:rsidR="001B6138" w:rsidRPr="006F087B">
        <w:rPr>
          <w:rFonts w:ascii="Cambria" w:hAnsi="Cambria"/>
          <w:sz w:val="28"/>
          <w:szCs w:val="28"/>
        </w:rPr>
        <w:t xml:space="preserve"> </w:t>
      </w:r>
      <w:proofErr w:type="spellStart"/>
      <w:r w:rsidR="001B6138" w:rsidRPr="006F087B">
        <w:rPr>
          <w:rFonts w:ascii="Cambria" w:hAnsi="Cambria"/>
          <w:sz w:val="28"/>
          <w:szCs w:val="28"/>
        </w:rPr>
        <w:t>Videncenter</w:t>
      </w:r>
      <w:proofErr w:type="spellEnd"/>
      <w:r w:rsidR="001B6138" w:rsidRPr="006F087B">
        <w:rPr>
          <w:rFonts w:ascii="Cambria" w:hAnsi="Cambria"/>
          <w:sz w:val="28"/>
          <w:szCs w:val="28"/>
        </w:rPr>
        <w:t xml:space="preserve">, </w:t>
      </w:r>
      <w:r w:rsidR="00B53273" w:rsidRPr="006F087B">
        <w:rPr>
          <w:rFonts w:ascii="Cambria" w:hAnsi="Cambria"/>
          <w:sz w:val="28"/>
          <w:szCs w:val="28"/>
        </w:rPr>
        <w:t>Rigshospitalet, København</w:t>
      </w:r>
      <w:r w:rsidR="000D0819" w:rsidRPr="006F087B">
        <w:rPr>
          <w:rFonts w:ascii="Cambria" w:hAnsi="Cambria"/>
          <w:sz w:val="28"/>
          <w:szCs w:val="28"/>
        </w:rPr>
        <w:t xml:space="preserve">; </w:t>
      </w:r>
      <w:hyperlink r:id="rId7" w:history="1">
        <w:r w:rsidR="000D0819" w:rsidRPr="006F087B">
          <w:rPr>
            <w:rStyle w:val="Hyperlink"/>
            <w:rFonts w:ascii="Cambria" w:hAnsi="Cambria"/>
            <w:sz w:val="28"/>
            <w:szCs w:val="28"/>
          </w:rPr>
          <w:t>jette.daugaard-jensen@regionh.dk</w:t>
        </w:r>
      </w:hyperlink>
    </w:p>
    <w:p w:rsidR="001B6138" w:rsidRPr="006F087B" w:rsidRDefault="001B6138" w:rsidP="001B6138">
      <w:pPr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>Afdelingst</w:t>
      </w:r>
      <w:r w:rsidR="004C5949" w:rsidRPr="006F087B">
        <w:rPr>
          <w:rFonts w:ascii="Cambria" w:hAnsi="Cambria"/>
          <w:sz w:val="28"/>
          <w:szCs w:val="28"/>
        </w:rPr>
        <w:t xml:space="preserve">andlæge </w:t>
      </w:r>
      <w:r w:rsidR="000D0819" w:rsidRPr="006F087B">
        <w:rPr>
          <w:rFonts w:ascii="Cambria" w:hAnsi="Cambria"/>
          <w:sz w:val="28"/>
          <w:szCs w:val="28"/>
        </w:rPr>
        <w:t>Pernille Hess</w:t>
      </w:r>
      <w:r w:rsidR="004C5949" w:rsidRPr="006F087B">
        <w:rPr>
          <w:rFonts w:ascii="Cambria" w:hAnsi="Cambria"/>
          <w:sz w:val="28"/>
          <w:szCs w:val="28"/>
        </w:rPr>
        <w:t xml:space="preserve">, </w:t>
      </w:r>
      <w:r w:rsidRPr="006F087B">
        <w:rPr>
          <w:rFonts w:ascii="Cambria" w:hAnsi="Cambria"/>
          <w:sz w:val="28"/>
          <w:szCs w:val="28"/>
        </w:rPr>
        <w:t xml:space="preserve">Sektion for </w:t>
      </w:r>
      <w:proofErr w:type="spellStart"/>
      <w:r w:rsidRPr="006F087B">
        <w:rPr>
          <w:rFonts w:ascii="Cambria" w:hAnsi="Cambria"/>
          <w:sz w:val="28"/>
          <w:szCs w:val="28"/>
        </w:rPr>
        <w:t>Pædodonti</w:t>
      </w:r>
      <w:proofErr w:type="spellEnd"/>
      <w:r w:rsidR="000D0819" w:rsidRPr="006F087B">
        <w:rPr>
          <w:rFonts w:ascii="Cambria" w:hAnsi="Cambria"/>
          <w:sz w:val="28"/>
          <w:szCs w:val="28"/>
        </w:rPr>
        <w:t xml:space="preserve"> og Klinisk Genetik</w:t>
      </w:r>
      <w:r w:rsidRPr="006F087B">
        <w:rPr>
          <w:rFonts w:ascii="Cambria" w:hAnsi="Cambria"/>
          <w:sz w:val="28"/>
          <w:szCs w:val="28"/>
        </w:rPr>
        <w:t xml:space="preserve">, </w:t>
      </w:r>
      <w:r w:rsidR="000D0819" w:rsidRPr="006F087B">
        <w:rPr>
          <w:rFonts w:ascii="Cambria" w:hAnsi="Cambria"/>
          <w:sz w:val="28"/>
          <w:szCs w:val="28"/>
        </w:rPr>
        <w:t>Det</w:t>
      </w:r>
      <w:r w:rsidRPr="006F087B">
        <w:rPr>
          <w:rFonts w:ascii="Cambria" w:hAnsi="Cambria"/>
          <w:sz w:val="28"/>
          <w:szCs w:val="28"/>
        </w:rPr>
        <w:t xml:space="preserve"> Odontologi</w:t>
      </w:r>
      <w:r w:rsidR="000D0819" w:rsidRPr="006F087B">
        <w:rPr>
          <w:rFonts w:ascii="Cambria" w:hAnsi="Cambria"/>
          <w:sz w:val="28"/>
          <w:szCs w:val="28"/>
        </w:rPr>
        <w:t>ske Institut</w:t>
      </w:r>
      <w:r w:rsidRPr="006F087B">
        <w:rPr>
          <w:rFonts w:ascii="Cambria" w:hAnsi="Cambria"/>
          <w:sz w:val="28"/>
          <w:szCs w:val="28"/>
        </w:rPr>
        <w:t xml:space="preserve">, </w:t>
      </w:r>
      <w:r w:rsidR="000D0819" w:rsidRPr="006F087B">
        <w:rPr>
          <w:rFonts w:ascii="Cambria" w:hAnsi="Cambria"/>
          <w:sz w:val="28"/>
          <w:szCs w:val="28"/>
        </w:rPr>
        <w:t xml:space="preserve">Københavns Universitet; </w:t>
      </w:r>
      <w:proofErr w:type="spellStart"/>
      <w:r w:rsidR="000D0819" w:rsidRPr="006F087B">
        <w:rPr>
          <w:rFonts w:ascii="Cambria" w:hAnsi="Cambria"/>
          <w:sz w:val="28"/>
          <w:szCs w:val="28"/>
        </w:rPr>
        <w:t>email</w:t>
      </w:r>
      <w:proofErr w:type="spellEnd"/>
      <w:r w:rsidR="000D0819" w:rsidRPr="006F087B">
        <w:rPr>
          <w:rFonts w:ascii="Cambria" w:hAnsi="Cambria"/>
          <w:sz w:val="28"/>
          <w:szCs w:val="28"/>
        </w:rPr>
        <w:t xml:space="preserve">: </w:t>
      </w:r>
      <w:hyperlink r:id="rId8" w:history="1">
        <w:r w:rsidR="000D0819" w:rsidRPr="006F087B">
          <w:rPr>
            <w:rStyle w:val="Hyperlink"/>
            <w:rFonts w:ascii="Cambria" w:hAnsi="Cambria"/>
            <w:sz w:val="28"/>
            <w:szCs w:val="28"/>
          </w:rPr>
          <w:t>pehe@sund.ku.dk</w:t>
        </w:r>
      </w:hyperlink>
    </w:p>
    <w:p w:rsidR="000D0819" w:rsidRPr="006F087B" w:rsidRDefault="000D0819" w:rsidP="001B6138">
      <w:pPr>
        <w:rPr>
          <w:rFonts w:ascii="Cambria" w:hAnsi="Cambria"/>
          <w:sz w:val="28"/>
          <w:szCs w:val="28"/>
        </w:rPr>
      </w:pPr>
    </w:p>
    <w:p w:rsidR="004C5949" w:rsidRPr="006F087B" w:rsidRDefault="004C5949" w:rsidP="004C5949">
      <w:pPr>
        <w:spacing w:line="240" w:lineRule="auto"/>
        <w:rPr>
          <w:rFonts w:ascii="Cambria" w:hAnsi="Cambria"/>
          <w:sz w:val="28"/>
          <w:szCs w:val="28"/>
        </w:rPr>
      </w:pPr>
    </w:p>
    <w:p w:rsidR="004C5949" w:rsidRPr="006F087B" w:rsidRDefault="004C5949" w:rsidP="004C5949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>Med venlig hilsen</w:t>
      </w:r>
    </w:p>
    <w:p w:rsidR="004C5949" w:rsidRPr="006F087B" w:rsidRDefault="00187E21" w:rsidP="004C5949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Den</w:t>
      </w:r>
      <w:r w:rsidR="001B6138" w:rsidRPr="006F087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0</w:t>
      </w:r>
      <w:r w:rsidR="004C5949" w:rsidRPr="006F087B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februar</w:t>
      </w:r>
      <w:r w:rsidR="004C5949" w:rsidRPr="006F087B">
        <w:rPr>
          <w:rFonts w:ascii="Cambria" w:hAnsi="Cambria"/>
          <w:sz w:val="28"/>
          <w:szCs w:val="28"/>
        </w:rPr>
        <w:t xml:space="preserve"> 201</w:t>
      </w:r>
      <w:r w:rsidR="000D0819" w:rsidRPr="006F087B">
        <w:rPr>
          <w:rFonts w:ascii="Cambria" w:hAnsi="Cambria"/>
          <w:sz w:val="28"/>
          <w:szCs w:val="28"/>
        </w:rPr>
        <w:t>7</w:t>
      </w:r>
      <w:r w:rsidR="001E26D7" w:rsidRPr="006F087B">
        <w:rPr>
          <w:rFonts w:ascii="Cambria" w:hAnsi="Cambria"/>
          <w:sz w:val="28"/>
          <w:szCs w:val="28"/>
        </w:rPr>
        <w:t xml:space="preserve">    </w:t>
      </w:r>
    </w:p>
    <w:p w:rsidR="004C5949" w:rsidRPr="006F087B" w:rsidRDefault="000D0819" w:rsidP="004C5949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>Dorte Haubek</w:t>
      </w:r>
    </w:p>
    <w:p w:rsidR="004C5949" w:rsidRPr="006F087B" w:rsidRDefault="004C5949" w:rsidP="004C5949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6F087B">
        <w:rPr>
          <w:rFonts w:ascii="Cambria" w:hAnsi="Cambria"/>
          <w:sz w:val="28"/>
          <w:szCs w:val="28"/>
        </w:rPr>
        <w:t xml:space="preserve">Formand </w:t>
      </w:r>
    </w:p>
    <w:p w:rsidR="00D335BC" w:rsidRPr="006F087B" w:rsidRDefault="00D335BC">
      <w:pPr>
        <w:rPr>
          <w:color w:val="FF0000"/>
        </w:rPr>
      </w:pPr>
    </w:p>
    <w:sectPr w:rsidR="00D335BC" w:rsidRPr="006F087B" w:rsidSect="00F1499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5949"/>
    <w:rsid w:val="00041F07"/>
    <w:rsid w:val="000426DA"/>
    <w:rsid w:val="000D0819"/>
    <w:rsid w:val="001105C4"/>
    <w:rsid w:val="00187E21"/>
    <w:rsid w:val="001B6138"/>
    <w:rsid w:val="001E26D7"/>
    <w:rsid w:val="00216F5B"/>
    <w:rsid w:val="00266DB6"/>
    <w:rsid w:val="00293339"/>
    <w:rsid w:val="00310C46"/>
    <w:rsid w:val="003A7A2E"/>
    <w:rsid w:val="003D0CF4"/>
    <w:rsid w:val="004C5949"/>
    <w:rsid w:val="004D3190"/>
    <w:rsid w:val="004D5A62"/>
    <w:rsid w:val="004E714B"/>
    <w:rsid w:val="004F6CD4"/>
    <w:rsid w:val="00610583"/>
    <w:rsid w:val="006A5A2B"/>
    <w:rsid w:val="006F087B"/>
    <w:rsid w:val="0076120C"/>
    <w:rsid w:val="007730E3"/>
    <w:rsid w:val="007A1ECA"/>
    <w:rsid w:val="007C4A63"/>
    <w:rsid w:val="008545A6"/>
    <w:rsid w:val="008F69F7"/>
    <w:rsid w:val="0096614D"/>
    <w:rsid w:val="009B1261"/>
    <w:rsid w:val="00A27716"/>
    <w:rsid w:val="00A44134"/>
    <w:rsid w:val="00A963C5"/>
    <w:rsid w:val="00A973BC"/>
    <w:rsid w:val="00B21DB6"/>
    <w:rsid w:val="00B23AF1"/>
    <w:rsid w:val="00B53273"/>
    <w:rsid w:val="00B73E02"/>
    <w:rsid w:val="00BA0BFC"/>
    <w:rsid w:val="00BB45AC"/>
    <w:rsid w:val="00BE46FF"/>
    <w:rsid w:val="00C51637"/>
    <w:rsid w:val="00CB2564"/>
    <w:rsid w:val="00D02758"/>
    <w:rsid w:val="00D25283"/>
    <w:rsid w:val="00D335BC"/>
    <w:rsid w:val="00D415DA"/>
    <w:rsid w:val="00D716DF"/>
    <w:rsid w:val="00F022BB"/>
    <w:rsid w:val="00F14993"/>
    <w:rsid w:val="00F320B3"/>
    <w:rsid w:val="00F414E8"/>
    <w:rsid w:val="00F6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49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594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A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49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594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A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91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11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968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9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he@sund.ku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tte.daugaard-jensen@regionh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mn@dent.au.d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.p.innes@dundee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ugaard.jett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Haubek</dc:creator>
  <cp:lastModifiedBy>av8w</cp:lastModifiedBy>
  <cp:revision>2</cp:revision>
  <cp:lastPrinted>2014-03-12T09:46:00Z</cp:lastPrinted>
  <dcterms:created xsi:type="dcterms:W3CDTF">2017-02-13T10:04:00Z</dcterms:created>
  <dcterms:modified xsi:type="dcterms:W3CDTF">2017-02-13T10:04:00Z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